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DCC1" w14:textId="6EDEC2EC" w:rsidR="00D42BB2" w:rsidRDefault="00000000" w:rsidP="00767EA8">
      <w:pPr>
        <w:pStyle w:val="1"/>
        <w:spacing w:before="71"/>
        <w:ind w:left="0"/>
        <w:jc w:val="left"/>
      </w:pPr>
      <w:r>
        <w:t>Особенности</w:t>
      </w:r>
      <w:r>
        <w:rPr>
          <w:spacing w:val="-4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</w:t>
      </w:r>
      <w:r>
        <w:rPr>
          <w:spacing w:val="-3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8-9</w:t>
      </w:r>
      <w:r>
        <w:rPr>
          <w:spacing w:val="-3"/>
        </w:rPr>
        <w:t xml:space="preserve"> </w:t>
      </w:r>
      <w:r>
        <w:t>классов</w:t>
      </w:r>
    </w:p>
    <w:p w14:paraId="46A49495" w14:textId="77777777" w:rsidR="00D42BB2" w:rsidRDefault="00D42BB2">
      <w:pPr>
        <w:pStyle w:val="a3"/>
        <w:ind w:left="0"/>
        <w:jc w:val="left"/>
        <w:rPr>
          <w:b/>
          <w:sz w:val="26"/>
        </w:rPr>
      </w:pPr>
    </w:p>
    <w:p w14:paraId="32E4E202" w14:textId="77777777" w:rsidR="00D42BB2" w:rsidRDefault="00D42BB2">
      <w:pPr>
        <w:pStyle w:val="a3"/>
        <w:spacing w:before="9"/>
        <w:ind w:left="0"/>
        <w:jc w:val="left"/>
        <w:rPr>
          <w:b/>
          <w:sz w:val="21"/>
        </w:rPr>
      </w:pPr>
    </w:p>
    <w:p w14:paraId="11BF4451" w14:textId="77777777" w:rsidR="00D42BB2" w:rsidRDefault="00000000">
      <w:pPr>
        <w:pStyle w:val="a4"/>
        <w:numPr>
          <w:ilvl w:val="0"/>
          <w:numId w:val="3"/>
        </w:numPr>
        <w:tabs>
          <w:tab w:val="left" w:pos="1202"/>
        </w:tabs>
        <w:ind w:hanging="361"/>
        <w:jc w:val="both"/>
        <w:rPr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11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17"/>
          <w:sz w:val="24"/>
        </w:rPr>
        <w:t xml:space="preserve"> </w:t>
      </w:r>
      <w:r>
        <w:rPr>
          <w:sz w:val="24"/>
        </w:rPr>
        <w:t>(предметные,</w:t>
      </w:r>
      <w:r>
        <w:rPr>
          <w:spacing w:val="114"/>
          <w:sz w:val="24"/>
        </w:rPr>
        <w:t xml:space="preserve"> </w:t>
      </w:r>
      <w:r>
        <w:rPr>
          <w:sz w:val="24"/>
        </w:rPr>
        <w:t>метапредметные,</w:t>
      </w:r>
      <w:r>
        <w:rPr>
          <w:spacing w:val="115"/>
          <w:sz w:val="24"/>
        </w:rPr>
        <w:t xml:space="preserve"> </w:t>
      </w:r>
      <w:proofErr w:type="gramStart"/>
      <w:r>
        <w:rPr>
          <w:sz w:val="24"/>
        </w:rPr>
        <w:t xml:space="preserve">личностные)   </w:t>
      </w:r>
      <w:proofErr w:type="gramEnd"/>
      <w:r>
        <w:rPr>
          <w:spacing w:val="57"/>
          <w:sz w:val="24"/>
        </w:rPr>
        <w:t xml:space="preserve"> </w:t>
      </w:r>
      <w:r>
        <w:rPr>
          <w:sz w:val="24"/>
        </w:rPr>
        <w:t>-</w:t>
      </w:r>
    </w:p>
    <w:p w14:paraId="71AC85E1" w14:textId="77777777" w:rsidR="00D42BB2" w:rsidRDefault="00000000">
      <w:pPr>
        <w:pStyle w:val="1"/>
        <w:spacing w:before="34"/>
        <w:ind w:left="1201"/>
        <w:jc w:val="left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14:paraId="0298FA42" w14:textId="77777777" w:rsidR="00D42BB2" w:rsidRDefault="00000000">
      <w:pPr>
        <w:pStyle w:val="a3"/>
        <w:spacing w:before="22" w:line="264" w:lineRule="auto"/>
        <w:ind w:left="242" w:right="102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 в ходе обучения химии в единстве учебной и воспитательной деятельности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-2"/>
        </w:rPr>
        <w:t xml:space="preserve"> </w:t>
      </w:r>
      <w:r>
        <w:t>процессам</w:t>
      </w:r>
      <w:r>
        <w:rPr>
          <w:spacing w:val="-2"/>
        </w:rPr>
        <w:t xml:space="preserve"> </w:t>
      </w:r>
      <w:r>
        <w:t>самопознания,</w:t>
      </w:r>
      <w:r>
        <w:rPr>
          <w:spacing w:val="-2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социализации</w:t>
      </w:r>
      <w:r>
        <w:rPr>
          <w:spacing w:val="-1"/>
        </w:rPr>
        <w:t xml:space="preserve"> </w:t>
      </w:r>
      <w:r>
        <w:t>обучающихся.</w:t>
      </w:r>
    </w:p>
    <w:p w14:paraId="41C570A5" w14:textId="77777777" w:rsidR="00D42BB2" w:rsidRDefault="00000000">
      <w:pPr>
        <w:pStyle w:val="a3"/>
        <w:spacing w:before="1" w:line="264" w:lineRule="auto"/>
        <w:ind w:left="242" w:right="108" w:firstLine="59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 позитивных ценностных ориентаций и расширение опыта деятельности на её</w:t>
      </w:r>
      <w:r>
        <w:rPr>
          <w:spacing w:val="1"/>
        </w:rPr>
        <w:t xml:space="preserve"> </w:t>
      </w:r>
      <w:r>
        <w:t>основе,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части:</w:t>
      </w:r>
    </w:p>
    <w:p w14:paraId="4E7F4C66" w14:textId="77777777" w:rsidR="00D42BB2" w:rsidRDefault="00000000">
      <w:pPr>
        <w:pStyle w:val="1"/>
        <w:numPr>
          <w:ilvl w:val="0"/>
          <w:numId w:val="2"/>
        </w:numPr>
        <w:tabs>
          <w:tab w:val="left" w:pos="1102"/>
        </w:tabs>
        <w:spacing w:before="0" w:line="275" w:lineRule="exact"/>
        <w:ind w:hanging="261"/>
        <w:jc w:val="both"/>
        <w:rPr>
          <w:b w:val="0"/>
        </w:rPr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14:paraId="04A2C976" w14:textId="77777777" w:rsidR="00D42BB2" w:rsidRDefault="00000000">
      <w:pPr>
        <w:pStyle w:val="a3"/>
        <w:spacing w:before="29" w:line="264" w:lineRule="auto"/>
        <w:ind w:left="242" w:right="111" w:firstLine="599"/>
      </w:pPr>
      <w:r>
        <w:t>ценностного отношения к отечественному культурному, историческому и научному</w:t>
      </w:r>
      <w:r>
        <w:rPr>
          <w:spacing w:val="1"/>
        </w:rPr>
        <w:t xml:space="preserve"> </w:t>
      </w:r>
      <w:r>
        <w:t>наследию,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способности владеть достоверной информацией о передовых достижениях и открытиях</w:t>
      </w:r>
      <w:r>
        <w:rPr>
          <w:spacing w:val="1"/>
        </w:rPr>
        <w:t xml:space="preserve"> </w:t>
      </w:r>
      <w:r>
        <w:t>мировой и отечественной химии, заинтересованности в научных знаниях об устройстве</w:t>
      </w:r>
      <w:r>
        <w:rPr>
          <w:spacing w:val="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и общества;</w:t>
      </w:r>
    </w:p>
    <w:p w14:paraId="741776A0" w14:textId="77777777" w:rsidR="00D42BB2" w:rsidRDefault="00000000">
      <w:pPr>
        <w:pStyle w:val="1"/>
        <w:numPr>
          <w:ilvl w:val="0"/>
          <w:numId w:val="2"/>
        </w:numPr>
        <w:tabs>
          <w:tab w:val="left" w:pos="1102"/>
        </w:tabs>
        <w:spacing w:before="4"/>
        <w:ind w:hanging="261"/>
        <w:jc w:val="both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14:paraId="432ED242" w14:textId="77777777" w:rsidR="00D42BB2" w:rsidRDefault="00000000">
      <w:pPr>
        <w:pStyle w:val="a3"/>
        <w:spacing w:before="24" w:line="264" w:lineRule="auto"/>
        <w:ind w:left="242" w:right="102" w:firstLine="599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1"/>
        </w:rPr>
        <w:t xml:space="preserve"> </w:t>
      </w:r>
      <w:proofErr w:type="spellStart"/>
      <w:r>
        <w:t>учебно­исследовательской</w:t>
      </w:r>
      <w:proofErr w:type="spellEnd"/>
      <w:r>
        <w:t>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разнообразной совместной деятельности при выполнении учебных, познавательных задач,</w:t>
      </w:r>
      <w:r>
        <w:rPr>
          <w:spacing w:val="-57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 и взаимопомощи в процессе этой учебной деятельности, готовности</w:t>
      </w:r>
      <w:r>
        <w:rPr>
          <w:spacing w:val="1"/>
        </w:rPr>
        <w:t xml:space="preserve"> </w:t>
      </w:r>
      <w:r>
        <w:rPr>
          <w:spacing w:val="-1"/>
        </w:rPr>
        <w:t>оценивать</w:t>
      </w:r>
      <w:r>
        <w:rPr>
          <w:spacing w:val="-13"/>
        </w:rPr>
        <w:t xml:space="preserve"> </w:t>
      </w:r>
      <w:r>
        <w:rPr>
          <w:spacing w:val="-1"/>
        </w:rPr>
        <w:t>своё</w:t>
      </w:r>
      <w:r>
        <w:rPr>
          <w:spacing w:val="-16"/>
        </w:rPr>
        <w:t xml:space="preserve"> </w:t>
      </w:r>
      <w:r>
        <w:rPr>
          <w:spacing w:val="-1"/>
        </w:rPr>
        <w:t>поведение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поступки</w:t>
      </w:r>
      <w:r>
        <w:rPr>
          <w:spacing w:val="-13"/>
        </w:rPr>
        <w:t xml:space="preserve"> </w:t>
      </w:r>
      <w:r>
        <w:rPr>
          <w:spacing w:val="-1"/>
        </w:rPr>
        <w:t>своих</w:t>
      </w:r>
      <w:r>
        <w:rPr>
          <w:spacing w:val="-13"/>
        </w:rPr>
        <w:t xml:space="preserve"> </w:t>
      </w:r>
      <w:r>
        <w:t>товарищей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позиции</w:t>
      </w:r>
      <w:r>
        <w:rPr>
          <w:spacing w:val="-15"/>
        </w:rPr>
        <w:t xml:space="preserve"> </w:t>
      </w:r>
      <w:r>
        <w:t>нравственных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правовых</w:t>
      </w:r>
      <w:r>
        <w:rPr>
          <w:spacing w:val="-57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 осознания последствий</w:t>
      </w:r>
      <w:r>
        <w:rPr>
          <w:spacing w:val="-2"/>
        </w:rPr>
        <w:t xml:space="preserve"> </w:t>
      </w:r>
      <w:r>
        <w:t>поступков;</w:t>
      </w:r>
    </w:p>
    <w:p w14:paraId="76450ACF" w14:textId="77777777" w:rsidR="00D42BB2" w:rsidRDefault="00000000">
      <w:pPr>
        <w:pStyle w:val="1"/>
        <w:numPr>
          <w:ilvl w:val="0"/>
          <w:numId w:val="2"/>
        </w:numPr>
        <w:tabs>
          <w:tab w:val="left" w:pos="1102"/>
        </w:tabs>
        <w:spacing w:before="1"/>
        <w:ind w:hanging="261"/>
        <w:jc w:val="both"/>
        <w:rPr>
          <w:b w:val="0"/>
        </w:rPr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</w:t>
      </w:r>
      <w:r>
        <w:rPr>
          <w:b w:val="0"/>
        </w:rPr>
        <w:t>:</w:t>
      </w:r>
    </w:p>
    <w:p w14:paraId="51BCA96D" w14:textId="77777777" w:rsidR="00D42BB2" w:rsidRDefault="00000000">
      <w:pPr>
        <w:pStyle w:val="a3"/>
        <w:spacing w:before="26" w:line="264" w:lineRule="auto"/>
        <w:ind w:left="242" w:right="106" w:firstLine="599"/>
      </w:pPr>
      <w:r>
        <w:t>мировоззренческие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-9"/>
        </w:rPr>
        <w:t xml:space="preserve"> </w:t>
      </w:r>
      <w:r>
        <w:t>сущности</w:t>
      </w:r>
      <w:r>
        <w:rPr>
          <w:spacing w:val="-7"/>
        </w:rPr>
        <w:t xml:space="preserve"> </w:t>
      </w:r>
      <w:r>
        <w:t>научной</w:t>
      </w:r>
      <w:r>
        <w:rPr>
          <w:spacing w:val="-7"/>
        </w:rPr>
        <w:t xml:space="preserve"> </w:t>
      </w:r>
      <w:r>
        <w:t>картины</w:t>
      </w:r>
      <w:r>
        <w:rPr>
          <w:spacing w:val="-9"/>
        </w:rPr>
        <w:t xml:space="preserve"> </w:t>
      </w:r>
      <w:r>
        <w:t>мира,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закономерностях</w:t>
      </w:r>
      <w:r>
        <w:rPr>
          <w:spacing w:val="-57"/>
        </w:rPr>
        <w:t xml:space="preserve"> </w:t>
      </w:r>
      <w:r>
        <w:t>развития природы, взаимосвязях человека с природной средой, о роли химии в познании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закономерностей;</w:t>
      </w:r>
    </w:p>
    <w:p w14:paraId="4DBC88BF" w14:textId="77777777" w:rsidR="00D42BB2" w:rsidRDefault="00000000">
      <w:pPr>
        <w:pStyle w:val="a3"/>
        <w:spacing w:before="2" w:line="264" w:lineRule="auto"/>
        <w:ind w:left="242" w:right="106" w:firstLine="599"/>
      </w:pPr>
      <w:r>
        <w:t>познавательные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наблюдаемых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информационной и читательской культуры, в том числе навыков самостоятельной работы</w:t>
      </w:r>
      <w:r>
        <w:rPr>
          <w:spacing w:val="1"/>
        </w:rPr>
        <w:t xml:space="preserve"> </w:t>
      </w:r>
      <w:r>
        <w:t>с учебными текстами, справочной литературой, доступными техническими средствами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технологий;</w:t>
      </w:r>
    </w:p>
    <w:p w14:paraId="54D6F289" w14:textId="77777777" w:rsidR="00D42BB2" w:rsidRDefault="00000000">
      <w:pPr>
        <w:pStyle w:val="a3"/>
        <w:spacing w:line="264" w:lineRule="auto"/>
        <w:ind w:left="242" w:right="106" w:firstLine="599"/>
      </w:pPr>
      <w:r>
        <w:t>интерес к обучению и познанию, любознательность, готовность и способность к</w:t>
      </w:r>
      <w:r>
        <w:rPr>
          <w:spacing w:val="1"/>
        </w:rPr>
        <w:t xml:space="preserve"> </w:t>
      </w:r>
      <w:r>
        <w:t>самообразованию, проектной и исследовательской деятельности, к осознанному выбору</w:t>
      </w:r>
      <w:r>
        <w:rPr>
          <w:spacing w:val="1"/>
        </w:rPr>
        <w:t xml:space="preserve"> </w:t>
      </w:r>
      <w:r>
        <w:t>направленности и</w:t>
      </w:r>
      <w:r>
        <w:rPr>
          <w:spacing w:val="3"/>
        </w:rPr>
        <w:t xml:space="preserve"> </w:t>
      </w:r>
      <w:r>
        <w:t>уровня 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дальнейшем;</w:t>
      </w:r>
    </w:p>
    <w:p w14:paraId="552341DE" w14:textId="77777777" w:rsidR="00D42BB2" w:rsidRDefault="00000000">
      <w:pPr>
        <w:pStyle w:val="1"/>
        <w:numPr>
          <w:ilvl w:val="0"/>
          <w:numId w:val="2"/>
        </w:numPr>
        <w:tabs>
          <w:tab w:val="left" w:pos="1104"/>
        </w:tabs>
        <w:spacing w:before="0"/>
        <w:ind w:left="1103" w:hanging="263"/>
        <w:jc w:val="both"/>
        <w:rPr>
          <w:b w:val="0"/>
        </w:rPr>
      </w:pPr>
      <w:r>
        <w:t>формирования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здоровья</w:t>
      </w:r>
      <w:r>
        <w:rPr>
          <w:b w:val="0"/>
        </w:rPr>
        <w:t>:</w:t>
      </w:r>
    </w:p>
    <w:p w14:paraId="44A2C228" w14:textId="77777777" w:rsidR="00D42BB2" w:rsidRDefault="00000000">
      <w:pPr>
        <w:pStyle w:val="a3"/>
        <w:spacing w:before="27" w:line="264" w:lineRule="auto"/>
        <w:ind w:left="242" w:right="109" w:firstLine="599"/>
      </w:pPr>
      <w:r>
        <w:t>осознание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жизни,</w:t>
      </w:r>
      <w:r>
        <w:rPr>
          <w:spacing w:val="-10"/>
        </w:rPr>
        <w:t xml:space="preserve"> </w:t>
      </w:r>
      <w:r>
        <w:t>ответственного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здоровью,</w:t>
      </w:r>
      <w:r>
        <w:rPr>
          <w:spacing w:val="-7"/>
        </w:rPr>
        <w:t xml:space="preserve"> </w:t>
      </w:r>
      <w:r>
        <w:t>установки</w:t>
      </w:r>
      <w:r>
        <w:rPr>
          <w:spacing w:val="-5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(употребления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курения),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обращении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химическими</w:t>
      </w:r>
      <w:r>
        <w:rPr>
          <w:spacing w:val="-3"/>
        </w:rPr>
        <w:t xml:space="preserve"> </w:t>
      </w:r>
      <w:r>
        <w:t>веществами в</w:t>
      </w:r>
      <w:r>
        <w:rPr>
          <w:spacing w:val="-2"/>
        </w:rPr>
        <w:t xml:space="preserve"> </w:t>
      </w:r>
      <w:r>
        <w:t>быту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реальной</w:t>
      </w:r>
      <w:r>
        <w:rPr>
          <w:spacing w:val="-1"/>
        </w:rPr>
        <w:t xml:space="preserve"> </w:t>
      </w:r>
      <w:r>
        <w:t>жизни;</w:t>
      </w:r>
    </w:p>
    <w:p w14:paraId="32FF5093" w14:textId="77777777" w:rsidR="00D42BB2" w:rsidRDefault="00000000">
      <w:pPr>
        <w:pStyle w:val="1"/>
        <w:numPr>
          <w:ilvl w:val="0"/>
          <w:numId w:val="2"/>
        </w:numPr>
        <w:tabs>
          <w:tab w:val="left" w:pos="1102"/>
        </w:tabs>
        <w:ind w:hanging="261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14:paraId="07C2DB4B" w14:textId="77777777" w:rsidR="00D42BB2" w:rsidRDefault="00D42BB2">
      <w:pPr>
        <w:jc w:val="both"/>
        <w:sectPr w:rsidR="00D42BB2">
          <w:type w:val="continuous"/>
          <w:pgSz w:w="11910" w:h="16840"/>
          <w:pgMar w:top="1040" w:right="740" w:bottom="280" w:left="1460" w:header="720" w:footer="720" w:gutter="0"/>
          <w:cols w:space="720"/>
        </w:sectPr>
      </w:pPr>
    </w:p>
    <w:p w14:paraId="59636F16" w14:textId="77777777" w:rsidR="00D42BB2" w:rsidRDefault="00000000">
      <w:pPr>
        <w:pStyle w:val="a3"/>
        <w:spacing w:before="68" w:line="264" w:lineRule="auto"/>
        <w:ind w:left="242" w:right="111" w:firstLine="599"/>
      </w:pPr>
      <w:r>
        <w:lastRenderedPageBreak/>
        <w:t>интерес к практическому изучению профессий и труда различного рода, уважение к</w:t>
      </w:r>
      <w:r>
        <w:rPr>
          <w:spacing w:val="1"/>
        </w:rPr>
        <w:t xml:space="preserve"> </w:t>
      </w:r>
      <w:r>
        <w:rPr>
          <w:spacing w:val="-1"/>
        </w:rPr>
        <w:t>труду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результатам</w:t>
      </w:r>
      <w:r>
        <w:rPr>
          <w:spacing w:val="-14"/>
        </w:rPr>
        <w:t xml:space="preserve"> </w:t>
      </w:r>
      <w:r>
        <w:t>трудовой</w:t>
      </w:r>
      <w:r>
        <w:rPr>
          <w:spacing w:val="-11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применения</w:t>
      </w:r>
      <w:r>
        <w:rPr>
          <w:spacing w:val="-12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готовность адаптироваться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среде;</w:t>
      </w:r>
    </w:p>
    <w:p w14:paraId="56A98A97" w14:textId="77777777" w:rsidR="00D42BB2" w:rsidRDefault="00000000">
      <w:pPr>
        <w:pStyle w:val="1"/>
        <w:numPr>
          <w:ilvl w:val="0"/>
          <w:numId w:val="2"/>
        </w:numPr>
        <w:tabs>
          <w:tab w:val="left" w:pos="1102"/>
        </w:tabs>
        <w:spacing w:before="6"/>
        <w:ind w:hanging="261"/>
        <w:jc w:val="both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14:paraId="41369667" w14:textId="77777777" w:rsidR="00D42BB2" w:rsidRDefault="00000000">
      <w:pPr>
        <w:pStyle w:val="a3"/>
        <w:spacing w:before="24" w:line="264" w:lineRule="auto"/>
        <w:ind w:left="242" w:right="110" w:firstLine="599"/>
      </w:pPr>
      <w:r>
        <w:t>экологически целесообразное отношение к природе как источнику жизни на Земле,</w:t>
      </w:r>
      <w:r>
        <w:rPr>
          <w:spacing w:val="1"/>
        </w:rPr>
        <w:t xml:space="preserve"> </w:t>
      </w:r>
      <w:r>
        <w:t>основе её существования, понимание ценности здорового и безопасного образа жизни,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осознание ценности соблюдения правил безопасного поведения при работе с веществами,</w:t>
      </w:r>
      <w:r>
        <w:rPr>
          <w:spacing w:val="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</w:t>
      </w:r>
      <w:r>
        <w:rPr>
          <w:spacing w:val="-1"/>
        </w:rPr>
        <w:t xml:space="preserve"> </w:t>
      </w:r>
      <w:r>
        <w:t>ситуациях,</w:t>
      </w:r>
      <w:r>
        <w:rPr>
          <w:spacing w:val="2"/>
        </w:rPr>
        <w:t xml:space="preserve"> </w:t>
      </w:r>
      <w:r>
        <w:t>угрожающих</w:t>
      </w:r>
      <w:r>
        <w:rPr>
          <w:spacing w:val="-2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жизни людей;</w:t>
      </w:r>
    </w:p>
    <w:p w14:paraId="6634B533" w14:textId="77777777" w:rsidR="00D42BB2" w:rsidRDefault="00000000">
      <w:pPr>
        <w:pStyle w:val="a3"/>
        <w:spacing w:line="264" w:lineRule="auto"/>
        <w:ind w:left="242" w:right="104" w:firstLine="599"/>
      </w:pPr>
      <w:r>
        <w:t>способности</w:t>
      </w:r>
      <w:r>
        <w:rPr>
          <w:spacing w:val="-9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знания,</w:t>
      </w:r>
      <w:r>
        <w:rPr>
          <w:spacing w:val="-12"/>
        </w:rPr>
        <w:t xml:space="preserve"> </w:t>
      </w:r>
      <w:r>
        <w:t>получаемые</w:t>
      </w:r>
      <w:r>
        <w:rPr>
          <w:spacing w:val="-12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изучении</w:t>
      </w:r>
      <w:r>
        <w:rPr>
          <w:spacing w:val="-9"/>
        </w:rPr>
        <w:t xml:space="preserve"> </w:t>
      </w:r>
      <w:r>
        <w:t>химии,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задач,</w:t>
      </w:r>
      <w:r>
        <w:rPr>
          <w:spacing w:val="-58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 осознания глобального характера экологических проблем и путей их решения</w:t>
      </w:r>
      <w:r>
        <w:rPr>
          <w:spacing w:val="1"/>
        </w:rPr>
        <w:t xml:space="preserve"> </w:t>
      </w:r>
      <w:r>
        <w:t>посредством методов химии, экологического мышления, умения руководствоваться им в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-1"/>
        </w:rPr>
        <w:t xml:space="preserve"> </w:t>
      </w:r>
      <w:r>
        <w:t>коммуникативной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 практике.</w:t>
      </w:r>
    </w:p>
    <w:p w14:paraId="0F183FD2" w14:textId="77777777" w:rsidR="00D42BB2" w:rsidRDefault="00000000">
      <w:pPr>
        <w:pStyle w:val="1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14:paraId="30550A0C" w14:textId="77777777" w:rsidR="00D42BB2" w:rsidRDefault="00000000">
      <w:pPr>
        <w:pStyle w:val="a3"/>
        <w:spacing w:before="22" w:line="264" w:lineRule="auto"/>
        <w:ind w:left="242" w:right="108" w:firstLine="599"/>
      </w:pP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выделяют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 общенаучные понятия (закон, теория, принцип, гипотеза, факт, система,</w:t>
      </w:r>
      <w:r>
        <w:rPr>
          <w:spacing w:val="1"/>
        </w:rPr>
        <w:t xml:space="preserve"> </w:t>
      </w:r>
      <w:r>
        <w:t>процесс, эксперимент и другое.), которые используются в естественно-научных учебных</w:t>
      </w:r>
      <w:r>
        <w:rPr>
          <w:spacing w:val="1"/>
        </w:rPr>
        <w:t xml:space="preserve"> </w:t>
      </w:r>
      <w:r>
        <w:t>предметах и позволяют на основе знаний из этих предметов формировать представление о</w:t>
      </w:r>
      <w:r>
        <w:rPr>
          <w:spacing w:val="-57"/>
        </w:rPr>
        <w:t xml:space="preserve"> </w:t>
      </w:r>
      <w:r>
        <w:t>целостной научной картине мира, и универсальные учебные действия (познавательные,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регулятивные),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-6"/>
        </w:rPr>
        <w:t xml:space="preserve"> </w:t>
      </w:r>
      <w:r>
        <w:t>планированию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осуществлению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14:paraId="496F2F06" w14:textId="77777777" w:rsidR="00D42BB2" w:rsidRDefault="00000000">
      <w:pPr>
        <w:pStyle w:val="1"/>
        <w:spacing w:before="6" w:line="264" w:lineRule="auto"/>
        <w:ind w:right="3265"/>
      </w:pPr>
      <w:r>
        <w:t>Познавательные универсальные учебные действия</w:t>
      </w:r>
      <w:r>
        <w:rPr>
          <w:spacing w:val="-57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действия:</w:t>
      </w:r>
    </w:p>
    <w:p w14:paraId="496BC9A7" w14:textId="77777777" w:rsidR="00D42BB2" w:rsidRDefault="00000000">
      <w:pPr>
        <w:pStyle w:val="a3"/>
        <w:spacing w:line="264" w:lineRule="auto"/>
        <w:ind w:left="242" w:right="108" w:firstLine="599"/>
      </w:pP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раскрывать</w:t>
      </w:r>
      <w:r>
        <w:rPr>
          <w:spacing w:val="-11"/>
        </w:rPr>
        <w:t xml:space="preserve"> </w:t>
      </w:r>
      <w:r>
        <w:t>смысл</w:t>
      </w:r>
      <w:r>
        <w:rPr>
          <w:spacing w:val="-12"/>
        </w:rPr>
        <w:t xml:space="preserve"> </w:t>
      </w:r>
      <w:r>
        <w:t>химических</w:t>
      </w:r>
      <w:r>
        <w:rPr>
          <w:spacing w:val="-12"/>
        </w:rPr>
        <w:t xml:space="preserve"> </w:t>
      </w:r>
      <w:r>
        <w:t>понятий</w:t>
      </w:r>
      <w:r>
        <w:rPr>
          <w:spacing w:val="-14"/>
        </w:rPr>
        <w:t xml:space="preserve"> </w:t>
      </w:r>
      <w:r>
        <w:t>(выделять</w:t>
      </w:r>
      <w:r>
        <w:rPr>
          <w:spacing w:val="-13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характерные</w:t>
      </w:r>
      <w:r>
        <w:rPr>
          <w:spacing w:val="-13"/>
        </w:rPr>
        <w:t xml:space="preserve"> </w:t>
      </w:r>
      <w:r>
        <w:t>признаки,</w:t>
      </w:r>
      <w:r>
        <w:rPr>
          <w:spacing w:val="-6"/>
        </w:rPr>
        <w:t xml:space="preserve"> </w:t>
      </w:r>
      <w:r>
        <w:t>устанавливать</w:t>
      </w:r>
      <w:r>
        <w:rPr>
          <w:spacing w:val="-58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понятиями),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фактов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явлений,</w:t>
      </w:r>
      <w:r>
        <w:rPr>
          <w:spacing w:val="-13"/>
        </w:rPr>
        <w:t xml:space="preserve"> </w:t>
      </w:r>
      <w:r>
        <w:t>выбирать</w:t>
      </w:r>
      <w:r>
        <w:rPr>
          <w:spacing w:val="-11"/>
        </w:rPr>
        <w:t xml:space="preserve"> </w:t>
      </w:r>
      <w:r>
        <w:t>основания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критерии</w:t>
      </w:r>
      <w:r>
        <w:rPr>
          <w:spacing w:val="-11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классификации</w:t>
      </w:r>
      <w:r>
        <w:rPr>
          <w:spacing w:val="-13"/>
        </w:rPr>
        <w:t xml:space="preserve"> </w:t>
      </w:r>
      <w:r>
        <w:t>химических</w:t>
      </w:r>
      <w:r>
        <w:rPr>
          <w:spacing w:val="-11"/>
        </w:rPr>
        <w:t xml:space="preserve"> </w:t>
      </w:r>
      <w:r>
        <w:t>веществ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реакций,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 связи</w:t>
      </w:r>
      <w:r>
        <w:rPr>
          <w:spacing w:val="1"/>
        </w:rPr>
        <w:t xml:space="preserve"> </w:t>
      </w:r>
      <w:r>
        <w:t>между объектами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(индуктивные,</w:t>
      </w:r>
      <w:r>
        <w:rPr>
          <w:spacing w:val="1"/>
        </w:rPr>
        <w:t xml:space="preserve"> </w:t>
      </w:r>
      <w:r>
        <w:t>дедуктивные,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аналогии),</w:t>
      </w:r>
      <w:r>
        <w:rPr>
          <w:spacing w:val="-57"/>
        </w:rPr>
        <w:t xml:space="preserve"> </w:t>
      </w:r>
      <w:r>
        <w:t>делать выводы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заключения;</w:t>
      </w:r>
    </w:p>
    <w:p w14:paraId="4723E8A7" w14:textId="77777777" w:rsidR="00D42BB2" w:rsidRDefault="00000000">
      <w:pPr>
        <w:pStyle w:val="a3"/>
        <w:spacing w:line="264" w:lineRule="auto"/>
        <w:ind w:left="242" w:right="104" w:firstLine="599"/>
      </w:pPr>
      <w:r>
        <w:t>умение применять в процессе познания понятия (предметные и метапредметные),</w:t>
      </w:r>
      <w:r>
        <w:rPr>
          <w:spacing w:val="1"/>
        </w:rPr>
        <w:t xml:space="preserve"> </w:t>
      </w:r>
      <w:r>
        <w:t>символические</w:t>
      </w:r>
      <w:r>
        <w:rPr>
          <w:spacing w:val="1"/>
        </w:rPr>
        <w:t xml:space="preserve"> </w:t>
      </w:r>
      <w:r>
        <w:t>(знаковые)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применяемые в химии модельные представления – химический знак (символ элемента),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модельных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 существенные признаки изучаемых объектов – химических веществ и</w:t>
      </w:r>
      <w:r>
        <w:rPr>
          <w:spacing w:val="1"/>
        </w:rPr>
        <w:t xml:space="preserve"> </w:t>
      </w:r>
      <w:r>
        <w:t>химических реакций, выявлять общие закономерности, причинно-следственные связи 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процессах</w:t>
      </w:r>
      <w:r>
        <w:rPr>
          <w:spacing w:val="2"/>
        </w:rPr>
        <w:t xml:space="preserve"> </w:t>
      </w:r>
      <w:r>
        <w:t>и явлениях.</w:t>
      </w:r>
    </w:p>
    <w:p w14:paraId="47A13877" w14:textId="77777777" w:rsidR="00D42BB2" w:rsidRDefault="00000000">
      <w:pPr>
        <w:pStyle w:val="1"/>
        <w:spacing w:before="0"/>
        <w:rPr>
          <w:b w:val="0"/>
        </w:rPr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  <w:r>
        <w:rPr>
          <w:b w:val="0"/>
        </w:rPr>
        <w:t>:</w:t>
      </w:r>
    </w:p>
    <w:p w14:paraId="0F00195B" w14:textId="77777777" w:rsidR="00D42BB2" w:rsidRDefault="00000000">
      <w:pPr>
        <w:pStyle w:val="a3"/>
        <w:spacing w:before="25" w:line="264" w:lineRule="auto"/>
        <w:ind w:left="242" w:right="109" w:firstLine="599"/>
      </w:pPr>
      <w:r>
        <w:t>умение использовать поставленные</w:t>
      </w:r>
      <w:r>
        <w:rPr>
          <w:spacing w:val="1"/>
        </w:rPr>
        <w:t xml:space="preserve"> </w:t>
      </w:r>
      <w:r>
        <w:t>вопросы в качестве инструмента познания,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высказываемых суждений;</w:t>
      </w:r>
    </w:p>
    <w:p w14:paraId="11D96FA9" w14:textId="77777777" w:rsidR="00D42BB2" w:rsidRDefault="00000000">
      <w:pPr>
        <w:pStyle w:val="a3"/>
        <w:spacing w:line="264" w:lineRule="auto"/>
        <w:ind w:left="242" w:right="106" w:firstLine="599"/>
      </w:pP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планированию,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8"/>
        </w:rPr>
        <w:t xml:space="preserve"> </w:t>
      </w:r>
      <w:r>
        <w:t>умение</w:t>
      </w:r>
      <w:r>
        <w:rPr>
          <w:spacing w:val="5"/>
        </w:rPr>
        <w:t xml:space="preserve"> </w:t>
      </w:r>
      <w:r>
        <w:t>наблюдать</w:t>
      </w:r>
      <w:r>
        <w:rPr>
          <w:spacing w:val="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ходом</w:t>
      </w:r>
      <w:r>
        <w:rPr>
          <w:spacing w:val="10"/>
        </w:rPr>
        <w:t xml:space="preserve"> </w:t>
      </w:r>
      <w:r>
        <w:t>процесса,</w:t>
      </w:r>
      <w:r>
        <w:rPr>
          <w:spacing w:val="6"/>
        </w:rPr>
        <w:t xml:space="preserve"> </w:t>
      </w:r>
      <w:r>
        <w:t>самостоятельно</w:t>
      </w:r>
      <w:r>
        <w:rPr>
          <w:spacing w:val="5"/>
        </w:rPr>
        <w:t xml:space="preserve"> </w:t>
      </w:r>
      <w:r>
        <w:t>прогнозировать</w:t>
      </w:r>
      <w:r>
        <w:rPr>
          <w:spacing w:val="5"/>
        </w:rPr>
        <w:t xml:space="preserve"> </w:t>
      </w:r>
      <w:r>
        <w:t>его</w:t>
      </w:r>
    </w:p>
    <w:p w14:paraId="5D9D5154" w14:textId="77777777" w:rsidR="00D42BB2" w:rsidRDefault="00D42BB2">
      <w:pPr>
        <w:spacing w:line="264" w:lineRule="auto"/>
        <w:sectPr w:rsidR="00D42BB2">
          <w:pgSz w:w="11910" w:h="16840"/>
          <w:pgMar w:top="1040" w:right="740" w:bottom="280" w:left="1460" w:header="720" w:footer="720" w:gutter="0"/>
          <w:cols w:space="720"/>
        </w:sectPr>
      </w:pPr>
    </w:p>
    <w:p w14:paraId="7745E06C" w14:textId="77777777" w:rsidR="00D42BB2" w:rsidRDefault="00000000">
      <w:pPr>
        <w:pStyle w:val="a3"/>
        <w:spacing w:before="68" w:line="264" w:lineRule="auto"/>
        <w:ind w:left="242" w:right="110"/>
      </w:pPr>
      <w:r>
        <w:lastRenderedPageBreak/>
        <w:t>результат,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отчёт о проделанной</w:t>
      </w:r>
      <w:r>
        <w:rPr>
          <w:spacing w:val="-2"/>
        </w:rPr>
        <w:t xml:space="preserve"> </w:t>
      </w:r>
      <w:r>
        <w:t>работе.</w:t>
      </w:r>
    </w:p>
    <w:p w14:paraId="4EBF986D" w14:textId="77777777" w:rsidR="00D42BB2" w:rsidRDefault="00000000">
      <w:pPr>
        <w:pStyle w:val="1"/>
        <w:spacing w:before="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27477DEB" w14:textId="77777777" w:rsidR="00D42BB2" w:rsidRDefault="00000000">
      <w:pPr>
        <w:pStyle w:val="a3"/>
        <w:spacing w:before="24" w:line="264" w:lineRule="auto"/>
        <w:ind w:left="242" w:right="104" w:firstLine="599"/>
      </w:pPr>
      <w:r>
        <w:t>умение выбирать, анализировать и интерпретировать информацию различных видов</w:t>
      </w:r>
      <w:r>
        <w:rPr>
          <w:spacing w:val="1"/>
        </w:rPr>
        <w:t xml:space="preserve"> </w:t>
      </w:r>
      <w:r>
        <w:t>и форм представления, получаемую из разных источников (научно-популярная литература</w:t>
      </w:r>
      <w:r>
        <w:rPr>
          <w:spacing w:val="-57"/>
        </w:rPr>
        <w:t xml:space="preserve"> </w:t>
      </w:r>
      <w:r>
        <w:t>химического</w:t>
      </w:r>
      <w:r>
        <w:rPr>
          <w:spacing w:val="-12"/>
        </w:rPr>
        <w:t xml:space="preserve"> </w:t>
      </w:r>
      <w:r>
        <w:t>содержания,</w:t>
      </w:r>
      <w:r>
        <w:rPr>
          <w:spacing w:val="-12"/>
        </w:rPr>
        <w:t xml:space="preserve"> </w:t>
      </w:r>
      <w:r>
        <w:t>справочные</w:t>
      </w:r>
      <w:r>
        <w:rPr>
          <w:spacing w:val="-12"/>
        </w:rPr>
        <w:t xml:space="preserve"> </w:t>
      </w:r>
      <w:r>
        <w:t>пособия,</w:t>
      </w:r>
      <w:r>
        <w:rPr>
          <w:spacing w:val="-12"/>
        </w:rPr>
        <w:t xml:space="preserve"> </w:t>
      </w:r>
      <w:r>
        <w:t>ресурсы</w:t>
      </w:r>
      <w:r>
        <w:rPr>
          <w:spacing w:val="-9"/>
        </w:rPr>
        <w:t xml:space="preserve"> </w:t>
      </w:r>
      <w:r>
        <w:t>Интернета),</w:t>
      </w:r>
      <w:r>
        <w:rPr>
          <w:spacing w:val="-12"/>
        </w:rPr>
        <w:t xml:space="preserve"> </w:t>
      </w:r>
      <w:r>
        <w:t>критически</w:t>
      </w:r>
      <w:r>
        <w:rPr>
          <w:spacing w:val="-11"/>
        </w:rPr>
        <w:t xml:space="preserve"> </w:t>
      </w:r>
      <w:r>
        <w:t>оценивать</w:t>
      </w:r>
      <w:r>
        <w:rPr>
          <w:spacing w:val="-57"/>
        </w:rPr>
        <w:t xml:space="preserve"> </w:t>
      </w:r>
      <w:r>
        <w:t>противоречивую</w:t>
      </w:r>
      <w:r>
        <w:rPr>
          <w:spacing w:val="-1"/>
        </w:rPr>
        <w:t xml:space="preserve"> </w:t>
      </w:r>
      <w:r>
        <w:t>и недостоверную информацию;</w:t>
      </w:r>
    </w:p>
    <w:p w14:paraId="7CB65E8F" w14:textId="77777777" w:rsidR="00D42BB2" w:rsidRDefault="00000000">
      <w:pPr>
        <w:pStyle w:val="a3"/>
        <w:spacing w:line="264" w:lineRule="auto"/>
        <w:ind w:left="242" w:right="102" w:firstLine="599"/>
      </w:pPr>
      <w:r>
        <w:t>умение применять различные методы и запросы при поиске и отборе информации и</w:t>
      </w:r>
      <w:r>
        <w:rPr>
          <w:spacing w:val="1"/>
        </w:rPr>
        <w:t xml:space="preserve"> </w:t>
      </w:r>
      <w:r>
        <w:t>соответствующих данных, необходимых для выполнения учебных и познавательных задач</w:t>
      </w:r>
      <w:r>
        <w:rPr>
          <w:spacing w:val="-57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коммуникативных технологий, овладение культурой активного использования различных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 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 диаграммами,</w:t>
      </w:r>
      <w:r>
        <w:rPr>
          <w:spacing w:val="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формами графики</w:t>
      </w:r>
      <w:r>
        <w:rPr>
          <w:spacing w:val="-2"/>
        </w:rPr>
        <w:t xml:space="preserve"> </w:t>
      </w:r>
      <w:r>
        <w:t>и их</w:t>
      </w:r>
      <w:r>
        <w:rPr>
          <w:spacing w:val="-2"/>
        </w:rPr>
        <w:t xml:space="preserve"> </w:t>
      </w:r>
      <w:r>
        <w:t>комбинациями;</w:t>
      </w:r>
    </w:p>
    <w:p w14:paraId="7B568B02" w14:textId="77777777" w:rsidR="00D42BB2" w:rsidRDefault="00000000">
      <w:pPr>
        <w:pStyle w:val="a3"/>
        <w:spacing w:line="264" w:lineRule="auto"/>
        <w:ind w:left="242" w:right="110" w:firstLine="599"/>
      </w:pP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 информацию о влиянии промышленности, сельского хозяйства и транспорта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окружающей природной среды.</w:t>
      </w:r>
    </w:p>
    <w:p w14:paraId="421FBDB1" w14:textId="77777777" w:rsidR="00D42BB2" w:rsidRDefault="00000000">
      <w:pPr>
        <w:pStyle w:val="1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14:paraId="56BD13C7" w14:textId="77777777" w:rsidR="00D42BB2" w:rsidRDefault="00000000">
      <w:pPr>
        <w:pStyle w:val="a3"/>
        <w:spacing w:before="22" w:line="264" w:lineRule="auto"/>
        <w:ind w:left="242" w:right="105" w:firstLine="599"/>
      </w:pPr>
      <w:r>
        <w:t>умения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-58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предложенной</w:t>
      </w:r>
      <w:r>
        <w:rPr>
          <w:spacing w:val="-3"/>
        </w:rPr>
        <w:t xml:space="preserve"> </w:t>
      </w:r>
      <w:r>
        <w:t>задачи;</w:t>
      </w:r>
    </w:p>
    <w:p w14:paraId="2EACA963" w14:textId="77777777" w:rsidR="00D42BB2" w:rsidRDefault="00000000">
      <w:pPr>
        <w:pStyle w:val="a3"/>
        <w:spacing w:before="1" w:line="264" w:lineRule="auto"/>
        <w:ind w:left="242" w:right="106" w:firstLine="599"/>
      </w:pPr>
      <w:r>
        <w:t>умения представлять полученные результаты познавательной деятельности в устных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презентацию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химического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(лабораторного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лабораторной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веществ,</w:t>
      </w:r>
      <w:r>
        <w:rPr>
          <w:spacing w:val="3"/>
        </w:rPr>
        <w:t xml:space="preserve"> </w:t>
      </w:r>
      <w:r>
        <w:t>учебного проекта);</w:t>
      </w:r>
    </w:p>
    <w:p w14:paraId="30EB0A9D" w14:textId="77777777" w:rsidR="00D42BB2" w:rsidRDefault="00000000">
      <w:pPr>
        <w:pStyle w:val="a3"/>
        <w:spacing w:line="264" w:lineRule="auto"/>
        <w:ind w:left="242" w:right="111" w:firstLine="599"/>
      </w:pPr>
      <w:r>
        <w:t>умения учебного сотрудничества со сверстниками в совместной познавательной 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учёта</w:t>
      </w:r>
      <w:r>
        <w:rPr>
          <w:spacing w:val="-57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(обсуждения,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«мозговые</w:t>
      </w:r>
      <w:r>
        <w:rPr>
          <w:spacing w:val="1"/>
        </w:rPr>
        <w:t xml:space="preserve"> </w:t>
      </w:r>
      <w:r>
        <w:t>штурмы», координация совместных действий, определение критериев по оценке качества</w:t>
      </w:r>
      <w:r>
        <w:rPr>
          <w:spacing w:val="1"/>
        </w:rPr>
        <w:t xml:space="preserve"> </w:t>
      </w:r>
      <w:r>
        <w:t>выполненной</w:t>
      </w:r>
      <w:r>
        <w:rPr>
          <w:spacing w:val="-1"/>
        </w:rPr>
        <w:t xml:space="preserve"> </w:t>
      </w:r>
      <w:r>
        <w:t>работы и</w:t>
      </w:r>
      <w:r>
        <w:rPr>
          <w:spacing w:val="-2"/>
        </w:rPr>
        <w:t xml:space="preserve"> </w:t>
      </w:r>
      <w:r>
        <w:t>другие).</w:t>
      </w:r>
    </w:p>
    <w:p w14:paraId="44030619" w14:textId="77777777" w:rsidR="00D42BB2" w:rsidRDefault="00000000">
      <w:pPr>
        <w:pStyle w:val="1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14:paraId="430DB77C" w14:textId="77777777" w:rsidR="00D42BB2" w:rsidRDefault="00000000">
      <w:pPr>
        <w:pStyle w:val="a3"/>
        <w:spacing w:before="24" w:line="264" w:lineRule="auto"/>
        <w:ind w:left="242" w:right="105" w:firstLine="599"/>
      </w:pPr>
      <w:r>
        <w:t>умение самостоятельно определять цели деятельности, планировать, осуществлять,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rPr>
          <w:spacing w:val="-1"/>
        </w:rPr>
        <w:t>наиболее</w:t>
      </w:r>
      <w:r>
        <w:rPr>
          <w:spacing w:val="-12"/>
        </w:rPr>
        <w:t xml:space="preserve"> </w:t>
      </w:r>
      <w:r>
        <w:t>эффективные</w:t>
      </w:r>
      <w:r>
        <w:rPr>
          <w:spacing w:val="-15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познавательных</w:t>
      </w:r>
      <w:r>
        <w:rPr>
          <w:spacing w:val="-11"/>
        </w:rPr>
        <w:t xml:space="preserve"> </w:t>
      </w:r>
      <w:r>
        <w:t>задач,</w:t>
      </w:r>
      <w:r>
        <w:rPr>
          <w:spacing w:val="-11"/>
        </w:rPr>
        <w:t xml:space="preserve"> </w:t>
      </w:r>
      <w:r>
        <w:t>самостоятельно</w:t>
      </w:r>
      <w:r>
        <w:rPr>
          <w:spacing w:val="-58"/>
        </w:rPr>
        <w:t xml:space="preserve"> </w:t>
      </w:r>
      <w:r>
        <w:rPr>
          <w:spacing w:val="-1"/>
        </w:rPr>
        <w:t>составлять</w:t>
      </w:r>
      <w:r>
        <w:rPr>
          <w:spacing w:val="-13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корректировать</w:t>
      </w:r>
      <w:r>
        <w:rPr>
          <w:spacing w:val="-12"/>
        </w:rPr>
        <w:t xml:space="preserve"> </w:t>
      </w:r>
      <w:r>
        <w:t>предложенный</w:t>
      </w:r>
      <w:r>
        <w:rPr>
          <w:spacing w:val="-15"/>
        </w:rPr>
        <w:t xml:space="preserve"> </w:t>
      </w:r>
      <w:r>
        <w:t>алгоритм</w:t>
      </w:r>
      <w:r>
        <w:rPr>
          <w:spacing w:val="-13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выполнении</w:t>
      </w:r>
      <w:r>
        <w:rPr>
          <w:spacing w:val="-13"/>
        </w:rPr>
        <w:t xml:space="preserve"> </w:t>
      </w:r>
      <w:r>
        <w:t>заданий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веществах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реакциях,</w:t>
      </w:r>
      <w:r>
        <w:rPr>
          <w:spacing w:val="1"/>
        </w:rPr>
        <w:t xml:space="preserve"> </w:t>
      </w:r>
      <w:r>
        <w:t>оценивать соответствие полученного результата заявленной цели, умение использовать 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контексты, предлагаемые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условии заданий.</w:t>
      </w:r>
    </w:p>
    <w:p w14:paraId="0044F80D" w14:textId="77777777" w:rsidR="00D42BB2" w:rsidRDefault="00000000">
      <w:pPr>
        <w:pStyle w:val="1"/>
        <w:spacing w:before="3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14:paraId="70ECC2B1" w14:textId="77777777" w:rsidR="00D42BB2" w:rsidRDefault="00000000">
      <w:pPr>
        <w:pStyle w:val="a3"/>
        <w:spacing w:before="25" w:line="264" w:lineRule="auto"/>
        <w:ind w:left="242" w:right="107" w:firstLine="599"/>
      </w:pP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выделяют: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«Химия»,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-6"/>
        </w:rPr>
        <w:t xml:space="preserve"> </w:t>
      </w:r>
      <w:r>
        <w:t>преобразованию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применению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 учебных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ситуациях.</w:t>
      </w:r>
    </w:p>
    <w:p w14:paraId="45F5F471" w14:textId="77777777" w:rsidR="00D42BB2" w:rsidRDefault="00000000">
      <w:pPr>
        <w:pStyle w:val="a3"/>
        <w:spacing w:line="264" w:lineRule="auto"/>
        <w:ind w:left="242" w:right="105" w:firstLine="599"/>
      </w:pPr>
      <w:r>
        <w:t xml:space="preserve">К концу обучения в </w:t>
      </w:r>
      <w:r>
        <w:rPr>
          <w:b/>
        </w:rPr>
        <w:t xml:space="preserve">8 классе </w:t>
      </w:r>
      <w:r>
        <w:t>предметные результаты на базовом уровне должны</w:t>
      </w:r>
      <w:r>
        <w:rPr>
          <w:spacing w:val="1"/>
        </w:rPr>
        <w:t xml:space="preserve"> </w:t>
      </w:r>
      <w:r>
        <w:t>отражать сформированность</w:t>
      </w:r>
      <w:r>
        <w:rPr>
          <w:spacing w:val="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14:paraId="07AF69BF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2"/>
        <w:rPr>
          <w:sz w:val="24"/>
        </w:rPr>
      </w:pPr>
      <w:r>
        <w:rPr>
          <w:sz w:val="24"/>
        </w:rPr>
        <w:t>раскрывать смысл основных химических понятий: атом, молекула, химический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23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22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23"/>
          <w:sz w:val="24"/>
        </w:rPr>
        <w:t xml:space="preserve"> </w:t>
      </w:r>
      <w:r>
        <w:rPr>
          <w:sz w:val="24"/>
        </w:rPr>
        <w:t>сложное</w:t>
      </w:r>
      <w:r>
        <w:rPr>
          <w:spacing w:val="21"/>
          <w:sz w:val="24"/>
        </w:rPr>
        <w:t xml:space="preserve"> </w:t>
      </w:r>
      <w:r>
        <w:rPr>
          <w:sz w:val="24"/>
        </w:rPr>
        <w:t>вещество,</w:t>
      </w:r>
      <w:r>
        <w:rPr>
          <w:spacing w:val="23"/>
          <w:sz w:val="24"/>
        </w:rPr>
        <w:t xml:space="preserve"> </w:t>
      </w:r>
      <w:r>
        <w:rPr>
          <w:sz w:val="24"/>
        </w:rPr>
        <w:t>смесь</w:t>
      </w:r>
      <w:r>
        <w:rPr>
          <w:spacing w:val="23"/>
          <w:sz w:val="24"/>
        </w:rPr>
        <w:t xml:space="preserve"> </w:t>
      </w:r>
      <w:r>
        <w:rPr>
          <w:sz w:val="24"/>
        </w:rPr>
        <w:t>(однородная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</w:p>
    <w:p w14:paraId="6F787DEE" w14:textId="77777777" w:rsidR="00D42BB2" w:rsidRDefault="00D42BB2">
      <w:pPr>
        <w:spacing w:line="264" w:lineRule="auto"/>
        <w:jc w:val="both"/>
        <w:rPr>
          <w:sz w:val="24"/>
        </w:rPr>
        <w:sectPr w:rsidR="00D42BB2">
          <w:pgSz w:w="11910" w:h="16840"/>
          <w:pgMar w:top="1040" w:right="740" w:bottom="280" w:left="1460" w:header="720" w:footer="720" w:gutter="0"/>
          <w:cols w:space="720"/>
        </w:sectPr>
      </w:pPr>
    </w:p>
    <w:p w14:paraId="7C84007A" w14:textId="77777777" w:rsidR="00D42BB2" w:rsidRDefault="00000000">
      <w:pPr>
        <w:pStyle w:val="a3"/>
        <w:spacing w:before="68" w:line="264" w:lineRule="auto"/>
        <w:ind w:left="1168" w:right="106"/>
      </w:pPr>
      <w:r>
        <w:lastRenderedPageBreak/>
        <w:t>неоднородная),</w:t>
      </w:r>
      <w:r>
        <w:rPr>
          <w:spacing w:val="1"/>
        </w:rPr>
        <w:t xml:space="preserve"> </w:t>
      </w:r>
      <w:r>
        <w:t>валентность,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атомная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молекулярная</w:t>
      </w:r>
      <w:r>
        <w:rPr>
          <w:spacing w:val="1"/>
        </w:rPr>
        <w:t xml:space="preserve"> </w:t>
      </w:r>
      <w:r>
        <w:t>масса,</w:t>
      </w:r>
      <w:r>
        <w:rPr>
          <w:spacing w:val="1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вещества,</w:t>
      </w:r>
      <w:r>
        <w:rPr>
          <w:spacing w:val="-6"/>
        </w:rPr>
        <w:t xml:space="preserve"> </w:t>
      </w:r>
      <w:r>
        <w:t>моль,</w:t>
      </w:r>
      <w:r>
        <w:rPr>
          <w:spacing w:val="-5"/>
        </w:rPr>
        <w:t xml:space="preserve"> </w:t>
      </w:r>
      <w:r>
        <w:t>молярная</w:t>
      </w:r>
      <w:r>
        <w:rPr>
          <w:spacing w:val="-6"/>
        </w:rPr>
        <w:t xml:space="preserve"> </w:t>
      </w:r>
      <w:r>
        <w:t>масса,</w:t>
      </w:r>
      <w:r>
        <w:rPr>
          <w:spacing w:val="-5"/>
        </w:rPr>
        <w:t xml:space="preserve"> </w:t>
      </w:r>
      <w:r>
        <w:t>массовая</w:t>
      </w:r>
      <w:r>
        <w:rPr>
          <w:spacing w:val="-4"/>
        </w:rPr>
        <w:t xml:space="preserve"> </w:t>
      </w:r>
      <w:r>
        <w:t>доля</w:t>
      </w:r>
      <w:r>
        <w:rPr>
          <w:spacing w:val="-4"/>
        </w:rPr>
        <w:t xml:space="preserve"> </w:t>
      </w:r>
      <w:r>
        <w:t>химического</w:t>
      </w:r>
      <w:r>
        <w:rPr>
          <w:spacing w:val="-6"/>
        </w:rPr>
        <w:t xml:space="preserve"> </w:t>
      </w:r>
      <w:r>
        <w:t>элемента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соединении,</w:t>
      </w:r>
      <w:r>
        <w:rPr>
          <w:spacing w:val="1"/>
        </w:rPr>
        <w:t xml:space="preserve"> </w:t>
      </w:r>
      <w:r>
        <w:t>молярный</w:t>
      </w:r>
      <w:r>
        <w:rPr>
          <w:spacing w:val="1"/>
        </w:rPr>
        <w:t xml:space="preserve"> </w:t>
      </w:r>
      <w:r>
        <w:t>объём,</w:t>
      </w:r>
      <w:r>
        <w:rPr>
          <w:spacing w:val="1"/>
        </w:rPr>
        <w:t xml:space="preserve"> </w:t>
      </w:r>
      <w:r>
        <w:t>оксид,</w:t>
      </w:r>
      <w:r>
        <w:rPr>
          <w:spacing w:val="1"/>
        </w:rPr>
        <w:t xml:space="preserve"> </w:t>
      </w:r>
      <w:r>
        <w:t>кислота,</w:t>
      </w:r>
      <w:r>
        <w:rPr>
          <w:spacing w:val="1"/>
        </w:rPr>
        <w:t xml:space="preserve"> </w:t>
      </w:r>
      <w:r>
        <w:t>основание,</w:t>
      </w:r>
      <w:r>
        <w:rPr>
          <w:spacing w:val="1"/>
        </w:rPr>
        <w:t xml:space="preserve"> </w:t>
      </w:r>
      <w:r>
        <w:t>соль,</w:t>
      </w:r>
      <w:r>
        <w:rPr>
          <w:spacing w:val="1"/>
        </w:rPr>
        <w:t xml:space="preserve"> </w:t>
      </w:r>
      <w:r>
        <w:t>электроотрицательность, степень окисления, химическая реакция, классификация</w:t>
      </w:r>
      <w:r>
        <w:rPr>
          <w:spacing w:val="-57"/>
        </w:rPr>
        <w:t xml:space="preserve"> </w:t>
      </w:r>
      <w:r>
        <w:t>реакций: реакции соединения, реакции разложения, реакции замещения, реакции</w:t>
      </w:r>
      <w:r>
        <w:rPr>
          <w:spacing w:val="1"/>
        </w:rPr>
        <w:t xml:space="preserve"> </w:t>
      </w:r>
      <w:r>
        <w:t>обмена, экзо- и эндотермические реакции, тепловой эффект реакции, ядро атома,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слой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атомная</w:t>
      </w:r>
      <w:r>
        <w:rPr>
          <w:spacing w:val="1"/>
        </w:rPr>
        <w:t xml:space="preserve"> </w:t>
      </w:r>
      <w:proofErr w:type="spellStart"/>
      <w:r>
        <w:t>орбиталь</w:t>
      </w:r>
      <w:proofErr w:type="spellEnd"/>
      <w:r>
        <w:t>,</w:t>
      </w:r>
      <w:r>
        <w:rPr>
          <w:spacing w:val="1"/>
        </w:rPr>
        <w:t xml:space="preserve"> </w:t>
      </w:r>
      <w:r>
        <w:t>радиус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связь,</w:t>
      </w:r>
      <w:r>
        <w:rPr>
          <w:spacing w:val="-57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неполярная</w:t>
      </w:r>
      <w:r>
        <w:rPr>
          <w:spacing w:val="1"/>
        </w:rPr>
        <w:t xml:space="preserve"> </w:t>
      </w:r>
      <w:r>
        <w:t>ковалентная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ионная</w:t>
      </w:r>
      <w:r>
        <w:rPr>
          <w:spacing w:val="1"/>
        </w:rPr>
        <w:t xml:space="preserve"> </w:t>
      </w:r>
      <w:r>
        <w:t>связь,</w:t>
      </w:r>
      <w:r>
        <w:rPr>
          <w:spacing w:val="1"/>
        </w:rPr>
        <w:t xml:space="preserve"> </w:t>
      </w:r>
      <w:r>
        <w:t>ион,</w:t>
      </w:r>
      <w:r>
        <w:rPr>
          <w:spacing w:val="1"/>
        </w:rPr>
        <w:t xml:space="preserve"> </w:t>
      </w:r>
      <w:r>
        <w:t>катион,</w:t>
      </w:r>
      <w:r>
        <w:rPr>
          <w:spacing w:val="1"/>
        </w:rPr>
        <w:t xml:space="preserve"> </w:t>
      </w:r>
      <w:r>
        <w:t>анион,</w:t>
      </w:r>
      <w:r>
        <w:rPr>
          <w:spacing w:val="-57"/>
        </w:rPr>
        <w:t xml:space="preserve"> </w:t>
      </w:r>
      <w:r>
        <w:t>раствор,</w:t>
      </w:r>
      <w:r>
        <w:rPr>
          <w:spacing w:val="-1"/>
        </w:rPr>
        <w:t xml:space="preserve"> </w:t>
      </w:r>
      <w:r>
        <w:t>массовая</w:t>
      </w:r>
      <w:r>
        <w:rPr>
          <w:spacing w:val="-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вещества</w:t>
      </w:r>
      <w:r>
        <w:rPr>
          <w:spacing w:val="-1"/>
        </w:rPr>
        <w:t xml:space="preserve"> </w:t>
      </w:r>
      <w:r>
        <w:t>(процентная</w:t>
      </w:r>
      <w:r>
        <w:rPr>
          <w:spacing w:val="-1"/>
        </w:rPr>
        <w:t xml:space="preserve"> </w:t>
      </w:r>
      <w:r>
        <w:t>концентрация)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растворе;</w:t>
      </w:r>
    </w:p>
    <w:p w14:paraId="6F13539C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before="2" w:line="264" w:lineRule="auto"/>
        <w:ind w:right="115"/>
        <w:rPr>
          <w:sz w:val="24"/>
        </w:rPr>
      </w:pP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описании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превращений;</w:t>
      </w:r>
    </w:p>
    <w:p w14:paraId="537B7B49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9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реакций;</w:t>
      </w:r>
    </w:p>
    <w:p w14:paraId="433583D9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4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атомов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бинарных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классу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формулам,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(ковалентная</w:t>
      </w:r>
      <w:r>
        <w:rPr>
          <w:spacing w:val="-1"/>
          <w:sz w:val="24"/>
        </w:rPr>
        <w:t xml:space="preserve"> </w:t>
      </w:r>
      <w:r>
        <w:rPr>
          <w:sz w:val="24"/>
        </w:rPr>
        <w:t>и ионная)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соединениях;</w:t>
      </w:r>
    </w:p>
    <w:p w14:paraId="770FFDFC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8"/>
        <w:rPr>
          <w:sz w:val="24"/>
        </w:rPr>
      </w:pPr>
      <w:r>
        <w:rPr>
          <w:sz w:val="24"/>
        </w:rPr>
        <w:t>раскрывать смысл Периодического закона Д. И. Менделеева: 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атомно­-молекулярного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 закона</w:t>
      </w:r>
      <w:r>
        <w:rPr>
          <w:spacing w:val="-2"/>
          <w:sz w:val="24"/>
        </w:rPr>
        <w:t xml:space="preserve"> </w:t>
      </w:r>
      <w:r>
        <w:rPr>
          <w:sz w:val="24"/>
        </w:rPr>
        <w:t>Авогадро;</w:t>
      </w:r>
    </w:p>
    <w:p w14:paraId="3B8FAACD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0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табличную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элементов:</w:t>
      </w:r>
      <w:r>
        <w:rPr>
          <w:spacing w:val="4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8"/>
          <w:sz w:val="24"/>
        </w:rPr>
        <w:t xml:space="preserve"> </w:t>
      </w:r>
      <w:r>
        <w:rPr>
          <w:sz w:val="24"/>
        </w:rPr>
        <w:t>«главная</w:t>
      </w:r>
      <w:r>
        <w:rPr>
          <w:spacing w:val="3"/>
          <w:sz w:val="24"/>
        </w:rPr>
        <w:t xml:space="preserve"> </w:t>
      </w:r>
      <w:r>
        <w:rPr>
          <w:sz w:val="24"/>
        </w:rPr>
        <w:t>подгруппа</w:t>
      </w:r>
      <w:r>
        <w:rPr>
          <w:spacing w:val="5"/>
          <w:sz w:val="24"/>
        </w:rPr>
        <w:t xml:space="preserve"> </w:t>
      </w:r>
      <w:r>
        <w:rPr>
          <w:sz w:val="24"/>
        </w:rPr>
        <w:t>(А-группа)»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</w:p>
    <w:p w14:paraId="119856DD" w14:textId="77777777" w:rsidR="00D42BB2" w:rsidRDefault="00000000">
      <w:pPr>
        <w:pStyle w:val="a3"/>
        <w:spacing w:line="264" w:lineRule="auto"/>
        <w:ind w:left="1168" w:right="108"/>
      </w:pPr>
      <w:r>
        <w:t>«побочная</w:t>
      </w:r>
      <w:r>
        <w:rPr>
          <w:spacing w:val="1"/>
        </w:rPr>
        <w:t xml:space="preserve"> </w:t>
      </w:r>
      <w:r>
        <w:t>подгруппа</w:t>
      </w:r>
      <w:r>
        <w:rPr>
          <w:spacing w:val="1"/>
        </w:rPr>
        <w:t xml:space="preserve"> </w:t>
      </w:r>
      <w:r>
        <w:t>(Б-группа)»,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периоды,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обозначения, которые имеются в таблице «Периодическая система химических</w:t>
      </w:r>
      <w:r>
        <w:rPr>
          <w:spacing w:val="1"/>
        </w:rPr>
        <w:t xml:space="preserve"> </w:t>
      </w:r>
      <w:r>
        <w:t>элементов Д. И. Менделеева» с числовыми характеристиками строения атомов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(состав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ядра,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электронов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по электронным</w:t>
      </w:r>
      <w:r>
        <w:rPr>
          <w:spacing w:val="-2"/>
        </w:rPr>
        <w:t xml:space="preserve"> </w:t>
      </w:r>
      <w:r>
        <w:t>слоям);</w:t>
      </w:r>
    </w:p>
    <w:p w14:paraId="1C490E57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2"/>
        <w:rPr>
          <w:sz w:val="24"/>
        </w:rPr>
      </w:pPr>
      <w:r>
        <w:rPr>
          <w:sz w:val="24"/>
        </w:rPr>
        <w:t>классифицировать химические элементы, неорганические вещества, 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(по числу 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 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 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 по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эффекту);</w:t>
      </w:r>
    </w:p>
    <w:p w14:paraId="39B7DFF8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6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(описывать)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реакций;</w:t>
      </w:r>
    </w:p>
    <w:p w14:paraId="5E18080E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5"/>
        <w:rPr>
          <w:sz w:val="24"/>
        </w:rPr>
      </w:pPr>
      <w:r>
        <w:rPr>
          <w:sz w:val="24"/>
        </w:rPr>
        <w:t>прогнозировать свойства веществ в зависимости от их качественного состава,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химических превращений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условиях;</w:t>
      </w:r>
    </w:p>
    <w:p w14:paraId="5AF9EE8E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5"/>
        <w:rPr>
          <w:sz w:val="24"/>
        </w:rPr>
      </w:pPr>
      <w:r>
        <w:rPr>
          <w:sz w:val="24"/>
        </w:rPr>
        <w:t>вычислять относительную молекулярную и молярную массы веществ, массовую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долю химического элемента по формуле соединения, массовую долю вещества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 расчёты по</w:t>
      </w:r>
      <w:r>
        <w:rPr>
          <w:spacing w:val="3"/>
          <w:sz w:val="24"/>
        </w:rPr>
        <w:t xml:space="preserve"> </w:t>
      </w:r>
      <w:r>
        <w:rPr>
          <w:sz w:val="24"/>
        </w:rPr>
        <w:t>уравнению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химической реакции;</w:t>
      </w:r>
    </w:p>
    <w:p w14:paraId="4141A5E3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0"/>
        <w:rPr>
          <w:sz w:val="24"/>
        </w:rPr>
      </w:pPr>
      <w:r>
        <w:rPr>
          <w:sz w:val="24"/>
        </w:rPr>
        <w:t>применять основные операции мыслительной деятельности – анализ и 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42"/>
          <w:sz w:val="24"/>
        </w:rPr>
        <w:t xml:space="preserve"> </w:t>
      </w:r>
      <w:r>
        <w:rPr>
          <w:sz w:val="24"/>
        </w:rPr>
        <w:t>обобщение,</w:t>
      </w:r>
      <w:r>
        <w:rPr>
          <w:spacing w:val="43"/>
          <w:sz w:val="24"/>
        </w:rPr>
        <w:t xml:space="preserve"> </w:t>
      </w:r>
      <w:r>
        <w:rPr>
          <w:sz w:val="24"/>
        </w:rPr>
        <w:t>систематизацию,</w:t>
      </w:r>
      <w:r>
        <w:rPr>
          <w:spacing w:val="39"/>
          <w:sz w:val="24"/>
        </w:rPr>
        <w:t xml:space="preserve"> </w:t>
      </w:r>
      <w:r>
        <w:rPr>
          <w:sz w:val="24"/>
        </w:rPr>
        <w:t>классификацию,</w:t>
      </w:r>
      <w:r>
        <w:rPr>
          <w:spacing w:val="43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39"/>
          <w:sz w:val="24"/>
        </w:rPr>
        <w:t xml:space="preserve"> </w:t>
      </w:r>
      <w:r>
        <w:rPr>
          <w:sz w:val="24"/>
        </w:rPr>
        <w:t>причинно-</w:t>
      </w:r>
    </w:p>
    <w:p w14:paraId="0E85C950" w14:textId="77777777" w:rsidR="00D42BB2" w:rsidRDefault="00000000">
      <w:pPr>
        <w:pStyle w:val="a3"/>
        <w:spacing w:line="264" w:lineRule="auto"/>
        <w:ind w:left="1168" w:right="108"/>
      </w:pPr>
      <w:r>
        <w:t>­следственных связей – для изучения свойств веществ и химических реакций,</w:t>
      </w:r>
      <w:r>
        <w:rPr>
          <w:spacing w:val="1"/>
        </w:rPr>
        <w:t xml:space="preserve"> </w:t>
      </w:r>
      <w:r>
        <w:t>естественно-научные</w:t>
      </w:r>
      <w:r>
        <w:rPr>
          <w:spacing w:val="-8"/>
        </w:rPr>
        <w:t xml:space="preserve"> </w:t>
      </w:r>
      <w:r>
        <w:t>методы</w:t>
      </w:r>
      <w:r>
        <w:rPr>
          <w:spacing w:val="-7"/>
        </w:rPr>
        <w:t xml:space="preserve"> </w:t>
      </w:r>
      <w:r>
        <w:t>познания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наблюдение,</w:t>
      </w:r>
      <w:r>
        <w:rPr>
          <w:spacing w:val="-7"/>
        </w:rPr>
        <w:t xml:space="preserve"> </w:t>
      </w:r>
      <w:r>
        <w:t>измерение,</w:t>
      </w:r>
      <w:r>
        <w:rPr>
          <w:spacing w:val="-7"/>
        </w:rPr>
        <w:t xml:space="preserve"> </w:t>
      </w:r>
      <w:r>
        <w:t>моделирование,</w:t>
      </w:r>
      <w:r>
        <w:rPr>
          <w:spacing w:val="-58"/>
        </w:rPr>
        <w:t xml:space="preserve"> </w:t>
      </w:r>
      <w:r>
        <w:t>эксперимент</w:t>
      </w:r>
      <w:r>
        <w:rPr>
          <w:spacing w:val="-1"/>
        </w:rPr>
        <w:t xml:space="preserve"> </w:t>
      </w:r>
      <w:r>
        <w:t>(реальный</w:t>
      </w:r>
      <w:r>
        <w:rPr>
          <w:spacing w:val="-2"/>
        </w:rPr>
        <w:t xml:space="preserve"> </w:t>
      </w:r>
      <w:r>
        <w:t>и мысленный);</w:t>
      </w:r>
    </w:p>
    <w:p w14:paraId="3D88BF5B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9"/>
        <w:rPr>
          <w:sz w:val="24"/>
        </w:rPr>
      </w:pPr>
      <w:r>
        <w:rPr>
          <w:sz w:val="24"/>
        </w:rPr>
        <w:t>следовать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57"/>
          <w:sz w:val="24"/>
        </w:rPr>
        <w:t xml:space="preserve"> </w:t>
      </w:r>
      <w:r>
        <w:rPr>
          <w:sz w:val="24"/>
        </w:rPr>
        <w:t>а</w:t>
      </w:r>
      <w:r>
        <w:rPr>
          <w:spacing w:val="56"/>
          <w:sz w:val="24"/>
        </w:rPr>
        <w:t xml:space="preserve"> </w:t>
      </w:r>
      <w:r>
        <w:rPr>
          <w:sz w:val="24"/>
        </w:rPr>
        <w:t>также</w:t>
      </w:r>
      <w:r>
        <w:rPr>
          <w:spacing w:val="56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56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8"/>
          <w:sz w:val="24"/>
        </w:rPr>
        <w:t xml:space="preserve"> </w:t>
      </w:r>
      <w:r>
        <w:rPr>
          <w:sz w:val="24"/>
        </w:rPr>
        <w:t>с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-9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</w:p>
    <w:p w14:paraId="4221CFDD" w14:textId="77777777" w:rsidR="00D42BB2" w:rsidRDefault="00D42BB2">
      <w:pPr>
        <w:spacing w:line="264" w:lineRule="auto"/>
        <w:jc w:val="both"/>
        <w:rPr>
          <w:sz w:val="24"/>
        </w:rPr>
        <w:sectPr w:rsidR="00D42BB2">
          <w:pgSz w:w="11910" w:h="16840"/>
          <w:pgMar w:top="1040" w:right="740" w:bottom="280" w:left="1460" w:header="720" w:footer="720" w:gutter="0"/>
          <w:cols w:space="720"/>
        </w:sectPr>
      </w:pPr>
    </w:p>
    <w:p w14:paraId="263027E7" w14:textId="77777777" w:rsidR="00D42BB2" w:rsidRDefault="00000000">
      <w:pPr>
        <w:pStyle w:val="a3"/>
        <w:spacing w:before="68" w:line="264" w:lineRule="auto"/>
        <w:ind w:left="1168" w:right="110"/>
      </w:pPr>
      <w:r>
        <w:lastRenderedPageBreak/>
        <w:t>собиранию</w:t>
      </w:r>
      <w:r>
        <w:rPr>
          <w:spacing w:val="1"/>
        </w:rPr>
        <w:t xml:space="preserve"> </w:t>
      </w:r>
      <w:r>
        <w:t>газообразных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(водорода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кислорода),</w:t>
      </w:r>
      <w:r>
        <w:rPr>
          <w:spacing w:val="1"/>
        </w:rPr>
        <w:t xml:space="preserve"> </w:t>
      </w:r>
      <w:r>
        <w:t>приготовлению</w:t>
      </w:r>
      <w:r>
        <w:rPr>
          <w:spacing w:val="-57"/>
        </w:rPr>
        <w:t xml:space="preserve"> </w:t>
      </w:r>
      <w:r>
        <w:t>растворов с определённой массовой долей растворённого вещества, планировать</w:t>
      </w:r>
      <w:r>
        <w:rPr>
          <w:spacing w:val="1"/>
        </w:rPr>
        <w:t xml:space="preserve"> </w:t>
      </w:r>
      <w:r>
        <w:t>и проводить химические эксперименты по распознаванию растворов щелочей и</w:t>
      </w:r>
      <w:r>
        <w:rPr>
          <w:spacing w:val="1"/>
        </w:rPr>
        <w:t xml:space="preserve"> </w:t>
      </w:r>
      <w:r>
        <w:t>кислот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(лакмус,</w:t>
      </w:r>
      <w:r>
        <w:rPr>
          <w:spacing w:val="-2"/>
        </w:rPr>
        <w:t xml:space="preserve"> </w:t>
      </w:r>
      <w:r>
        <w:t>фенолфталеин,</w:t>
      </w:r>
      <w:r>
        <w:rPr>
          <w:spacing w:val="-1"/>
        </w:rPr>
        <w:t xml:space="preserve"> </w:t>
      </w:r>
      <w:r>
        <w:t>метилоранж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другие).</w:t>
      </w:r>
    </w:p>
    <w:p w14:paraId="2077A1DC" w14:textId="77777777" w:rsidR="00D42BB2" w:rsidRDefault="00000000">
      <w:pPr>
        <w:pStyle w:val="a3"/>
        <w:spacing w:before="1" w:line="264" w:lineRule="auto"/>
        <w:ind w:left="242" w:right="109" w:firstLine="599"/>
      </w:pPr>
      <w:r>
        <w:t xml:space="preserve">К концу обучения в </w:t>
      </w:r>
      <w:r>
        <w:rPr>
          <w:b/>
        </w:rPr>
        <w:t xml:space="preserve">9 классе </w:t>
      </w:r>
      <w:r>
        <w:t>предметные результаты на базовом уровне должны</w:t>
      </w:r>
      <w:r>
        <w:rPr>
          <w:spacing w:val="1"/>
        </w:rPr>
        <w:t xml:space="preserve"> </w:t>
      </w:r>
      <w:r>
        <w:t>отражать сформированность</w:t>
      </w:r>
      <w:r>
        <w:rPr>
          <w:spacing w:val="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умений:</w:t>
      </w:r>
    </w:p>
    <w:p w14:paraId="28893FB4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4"/>
        <w:rPr>
          <w:sz w:val="24"/>
        </w:rPr>
      </w:pPr>
      <w:r>
        <w:rPr>
          <w:sz w:val="24"/>
        </w:rPr>
        <w:t>раскрывать смысл основных химических понятий: химический элемент, атом,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молекула, ион, катион, анион, простое вещество, сложное вещество, валентность,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электроотрицательность,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реакция,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связь, тепловой эффект реакции, моль, молярный объём, раствор, электролиты,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неэлектролиты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диссоциация,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обмена,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катализатор,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обратимые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необратимые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окислительно-восстановительные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окислитель,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восстановитель,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аллотропия,</w:t>
      </w:r>
      <w:r>
        <w:rPr>
          <w:spacing w:val="1"/>
          <w:sz w:val="24"/>
        </w:rPr>
        <w:t xml:space="preserve"> </w:t>
      </w:r>
      <w:r>
        <w:rPr>
          <w:sz w:val="24"/>
        </w:rPr>
        <w:t>амфотерность,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7"/>
          <w:sz w:val="24"/>
        </w:rPr>
        <w:t xml:space="preserve"> </w:t>
      </w:r>
      <w:r>
        <w:rPr>
          <w:sz w:val="24"/>
        </w:rPr>
        <w:t>(ковалентная,</w:t>
      </w:r>
      <w:r>
        <w:rPr>
          <w:spacing w:val="1"/>
          <w:sz w:val="24"/>
        </w:rPr>
        <w:t xml:space="preserve"> </w:t>
      </w:r>
      <w:r>
        <w:rPr>
          <w:sz w:val="24"/>
        </w:rPr>
        <w:t>ионная,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металлическая),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решётка,</w:t>
      </w:r>
      <w:r>
        <w:rPr>
          <w:spacing w:val="1"/>
          <w:sz w:val="24"/>
        </w:rPr>
        <w:t xml:space="preserve"> </w:t>
      </w:r>
      <w:r>
        <w:rPr>
          <w:sz w:val="24"/>
        </w:rPr>
        <w:t>коррозия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металлов,</w:t>
      </w:r>
      <w:r>
        <w:rPr>
          <w:spacing w:val="1"/>
          <w:sz w:val="24"/>
        </w:rPr>
        <w:t xml:space="preserve"> </w:t>
      </w:r>
      <w:r>
        <w:rPr>
          <w:sz w:val="24"/>
        </w:rPr>
        <w:t>сплавы,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ПДК вещества;</w:t>
      </w:r>
    </w:p>
    <w:p w14:paraId="345D9A82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5"/>
        <w:rPr>
          <w:sz w:val="24"/>
        </w:rPr>
      </w:pP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описании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превращений;</w:t>
      </w:r>
    </w:p>
    <w:p w14:paraId="05FD36F6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реакций;</w:t>
      </w:r>
    </w:p>
    <w:p w14:paraId="5E3224A7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5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классу соединений по формулам, вид химической связи (ковалентная, ионная,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металлическая)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заряд</w:t>
      </w:r>
      <w:r>
        <w:rPr>
          <w:spacing w:val="1"/>
          <w:sz w:val="24"/>
        </w:rPr>
        <w:t xml:space="preserve"> </w:t>
      </w:r>
      <w:r>
        <w:rPr>
          <w:sz w:val="24"/>
        </w:rPr>
        <w:t>иона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формуле, характер среды в водных растворах неорганических соединений, тип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решётки конкретного вещества;</w:t>
      </w:r>
    </w:p>
    <w:p w14:paraId="44B4F7BB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4"/>
        <w:rPr>
          <w:sz w:val="24"/>
        </w:rPr>
      </w:pPr>
      <w:r>
        <w:rPr>
          <w:sz w:val="24"/>
        </w:rPr>
        <w:t>раскрывать смысл Периодического закона Д. И. Менделеева и 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 понимание: описывать и характеризовать табличную форму 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элементов: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«главная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подгруппа</w:t>
      </w:r>
      <w:r>
        <w:rPr>
          <w:spacing w:val="1"/>
          <w:sz w:val="24"/>
        </w:rPr>
        <w:t xml:space="preserve"> </w:t>
      </w:r>
      <w:r>
        <w:rPr>
          <w:sz w:val="24"/>
        </w:rPr>
        <w:t>(А-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группа)»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«побочная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подгруппа</w:t>
      </w:r>
      <w:r>
        <w:rPr>
          <w:spacing w:val="1"/>
          <w:sz w:val="24"/>
        </w:rPr>
        <w:t xml:space="preserve"> </w:t>
      </w:r>
      <w:r>
        <w:rPr>
          <w:sz w:val="24"/>
        </w:rPr>
        <w:t>(Б-группа)»,</w:t>
      </w:r>
      <w:r>
        <w:rPr>
          <w:spacing w:val="1"/>
          <w:sz w:val="24"/>
        </w:rPr>
        <w:t xml:space="preserve"> </w:t>
      </w:r>
      <w:r>
        <w:rPr>
          <w:sz w:val="24"/>
        </w:rPr>
        <w:t>малые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периоды,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15"/>
          <w:sz w:val="24"/>
        </w:rPr>
        <w:t xml:space="preserve"> </w:t>
      </w:r>
      <w:r>
        <w:rPr>
          <w:sz w:val="24"/>
        </w:rPr>
        <w:t>обозначения,</w:t>
      </w:r>
      <w:r>
        <w:rPr>
          <w:spacing w:val="-1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3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-14"/>
          <w:sz w:val="24"/>
        </w:rPr>
        <w:t xml:space="preserve"> </w:t>
      </w:r>
      <w:r>
        <w:rPr>
          <w:sz w:val="24"/>
        </w:rPr>
        <w:t>таблице,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характеристиками строения атомов химических элементов (состав и заряд ядра,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общее число электронов и распределение их по электронным слоям),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 малых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подгрупп</w:t>
      </w:r>
      <w:r>
        <w:rPr>
          <w:spacing w:val="-2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атомов;</w:t>
      </w:r>
    </w:p>
    <w:p w14:paraId="6D908B56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2"/>
        <w:rPr>
          <w:sz w:val="24"/>
        </w:rPr>
      </w:pPr>
      <w:r>
        <w:rPr>
          <w:sz w:val="24"/>
        </w:rPr>
        <w:t>классифицировать химические элементы, неорганические вещества, 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(по числу 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 участвующих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 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 по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тепловому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эффекту,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степеней</w:t>
      </w:r>
      <w:r>
        <w:rPr>
          <w:spacing w:val="-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элементов);</w:t>
      </w:r>
    </w:p>
    <w:p w14:paraId="5D3E4A3E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4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(описывать)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 и сложных веществ, подтверждая описание примерами молекулярных и</w:t>
      </w:r>
      <w:r>
        <w:rPr>
          <w:spacing w:val="1"/>
          <w:sz w:val="24"/>
        </w:rPr>
        <w:t xml:space="preserve"> </w:t>
      </w:r>
      <w:r>
        <w:rPr>
          <w:sz w:val="24"/>
        </w:rPr>
        <w:t>ионных</w:t>
      </w:r>
      <w:r>
        <w:rPr>
          <w:spacing w:val="3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реакций;</w:t>
      </w:r>
    </w:p>
    <w:p w14:paraId="39B30ADC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12"/>
        <w:rPr>
          <w:sz w:val="24"/>
        </w:rPr>
      </w:pPr>
      <w:r>
        <w:rPr>
          <w:sz w:val="24"/>
        </w:rPr>
        <w:t>составлять уравнения электролитической диссоциации кислот, щелочей и солей,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полные и сокращённые уравнения реакций ионного обмена, уравнения 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генетической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классов;</w:t>
      </w:r>
    </w:p>
    <w:p w14:paraId="24B467B3" w14:textId="77777777" w:rsidR="00D42BB2" w:rsidRDefault="00D42BB2">
      <w:pPr>
        <w:spacing w:line="264" w:lineRule="auto"/>
        <w:jc w:val="both"/>
        <w:rPr>
          <w:sz w:val="24"/>
        </w:rPr>
        <w:sectPr w:rsidR="00D42BB2">
          <w:pgSz w:w="11910" w:h="16840"/>
          <w:pgMar w:top="1040" w:right="740" w:bottom="280" w:left="1460" w:header="720" w:footer="720" w:gutter="0"/>
          <w:cols w:space="720"/>
        </w:sectPr>
      </w:pPr>
    </w:p>
    <w:p w14:paraId="37FB0655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before="88" w:line="264" w:lineRule="auto"/>
        <w:ind w:right="108"/>
        <w:rPr>
          <w:sz w:val="24"/>
        </w:rPr>
      </w:pPr>
      <w:r>
        <w:rPr>
          <w:sz w:val="24"/>
        </w:rPr>
        <w:lastRenderedPageBreak/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окислительно-восстановительных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 баланса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реакций;</w:t>
      </w:r>
    </w:p>
    <w:p w14:paraId="342ECF95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1" w:lineRule="auto"/>
        <w:ind w:right="112"/>
        <w:rPr>
          <w:sz w:val="24"/>
        </w:rPr>
      </w:pPr>
      <w:r>
        <w:rPr>
          <w:sz w:val="24"/>
        </w:rPr>
        <w:t>прогнозировать свойства веществ в зависимости от их строения,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превращений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условиях;</w:t>
      </w:r>
    </w:p>
    <w:p w14:paraId="02DE65C4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before="3" w:line="264" w:lineRule="auto"/>
        <w:ind w:right="113"/>
        <w:rPr>
          <w:sz w:val="24"/>
        </w:rPr>
      </w:pPr>
      <w:r>
        <w:rPr>
          <w:sz w:val="24"/>
        </w:rPr>
        <w:t>вычислять относительную молекулярную и молярную массы веществ, массовую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долю химического элемента по формуле соединения, массовую долю вещества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 расчёты по</w:t>
      </w:r>
      <w:r>
        <w:rPr>
          <w:spacing w:val="3"/>
          <w:sz w:val="24"/>
        </w:rPr>
        <w:t xml:space="preserve"> </w:t>
      </w:r>
      <w:r>
        <w:rPr>
          <w:sz w:val="24"/>
        </w:rPr>
        <w:t>уравнению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химической реакции;</w:t>
      </w:r>
    </w:p>
    <w:p w14:paraId="28F2D37E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7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-9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собиранию</w:t>
      </w:r>
      <w:r>
        <w:rPr>
          <w:spacing w:val="-1"/>
          <w:sz w:val="24"/>
        </w:rPr>
        <w:t xml:space="preserve"> </w:t>
      </w:r>
      <w:r>
        <w:rPr>
          <w:sz w:val="24"/>
        </w:rPr>
        <w:t>газообразных 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(аммиака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углекислого</w:t>
      </w:r>
      <w:r>
        <w:rPr>
          <w:spacing w:val="-2"/>
          <w:sz w:val="24"/>
        </w:rPr>
        <w:t xml:space="preserve"> </w:t>
      </w:r>
      <w:r>
        <w:rPr>
          <w:sz w:val="24"/>
        </w:rPr>
        <w:t>газа);</w:t>
      </w:r>
    </w:p>
    <w:p w14:paraId="06A8409A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5"/>
        <w:rPr>
          <w:sz w:val="24"/>
        </w:rPr>
      </w:pPr>
      <w:r>
        <w:rPr>
          <w:sz w:val="24"/>
        </w:rPr>
        <w:t>проводить реакции, подтверждающие качественный состав различных веществ: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опытным</w:t>
      </w:r>
      <w:r>
        <w:rPr>
          <w:spacing w:val="1"/>
          <w:sz w:val="24"/>
        </w:rPr>
        <w:t xml:space="preserve"> </w:t>
      </w:r>
      <w:r>
        <w:rPr>
          <w:sz w:val="24"/>
        </w:rPr>
        <w:t>путём</w:t>
      </w:r>
      <w:r>
        <w:rPr>
          <w:spacing w:val="1"/>
          <w:sz w:val="24"/>
        </w:rPr>
        <w:t xml:space="preserve"> </w:t>
      </w:r>
      <w:r>
        <w:rPr>
          <w:sz w:val="24"/>
        </w:rPr>
        <w:t>хлорид-,</w:t>
      </w:r>
      <w:r>
        <w:rPr>
          <w:spacing w:val="1"/>
          <w:sz w:val="24"/>
        </w:rPr>
        <w:t xml:space="preserve"> </w:t>
      </w:r>
      <w:r>
        <w:rPr>
          <w:sz w:val="24"/>
        </w:rPr>
        <w:t>бромид-,</w:t>
      </w:r>
      <w:r>
        <w:rPr>
          <w:spacing w:val="1"/>
          <w:sz w:val="24"/>
        </w:rPr>
        <w:t xml:space="preserve"> </w:t>
      </w:r>
      <w:r>
        <w:rPr>
          <w:sz w:val="24"/>
        </w:rPr>
        <w:t>иодид-,</w:t>
      </w:r>
      <w:r>
        <w:rPr>
          <w:spacing w:val="1"/>
          <w:sz w:val="24"/>
        </w:rPr>
        <w:t xml:space="preserve"> </w:t>
      </w:r>
      <w:r>
        <w:rPr>
          <w:sz w:val="24"/>
        </w:rPr>
        <w:t>карбонат-,</w:t>
      </w:r>
      <w:r>
        <w:rPr>
          <w:spacing w:val="1"/>
          <w:sz w:val="24"/>
        </w:rPr>
        <w:t xml:space="preserve"> </w:t>
      </w:r>
      <w:r>
        <w:rPr>
          <w:sz w:val="24"/>
        </w:rPr>
        <w:t>фосфат-,</w:t>
      </w:r>
      <w:r>
        <w:rPr>
          <w:spacing w:val="1"/>
          <w:sz w:val="24"/>
        </w:rPr>
        <w:t xml:space="preserve"> </w:t>
      </w:r>
      <w:r>
        <w:rPr>
          <w:sz w:val="24"/>
        </w:rPr>
        <w:t>силикат-,</w:t>
      </w:r>
      <w:r>
        <w:rPr>
          <w:spacing w:val="1"/>
          <w:sz w:val="24"/>
        </w:rPr>
        <w:t xml:space="preserve"> </w:t>
      </w:r>
      <w:r>
        <w:rPr>
          <w:sz w:val="24"/>
        </w:rPr>
        <w:t>сульфат-,</w:t>
      </w:r>
      <w:r>
        <w:rPr>
          <w:spacing w:val="1"/>
          <w:sz w:val="24"/>
        </w:rPr>
        <w:t xml:space="preserve"> </w:t>
      </w:r>
      <w:r>
        <w:rPr>
          <w:sz w:val="24"/>
        </w:rPr>
        <w:t>гидроксид-ионы,</w:t>
      </w:r>
      <w:r>
        <w:rPr>
          <w:spacing w:val="1"/>
          <w:sz w:val="24"/>
        </w:rPr>
        <w:t xml:space="preserve"> </w:t>
      </w:r>
      <w:r>
        <w:rPr>
          <w:sz w:val="24"/>
        </w:rPr>
        <w:t>катионы</w:t>
      </w:r>
      <w:r>
        <w:rPr>
          <w:spacing w:val="1"/>
          <w:sz w:val="24"/>
        </w:rPr>
        <w:t xml:space="preserve"> </w:t>
      </w:r>
      <w:r>
        <w:rPr>
          <w:sz w:val="24"/>
        </w:rPr>
        <w:t>аммония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ионы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металлов,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присутствующие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водных растворах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веществ;</w:t>
      </w:r>
    </w:p>
    <w:p w14:paraId="7FC3046C" w14:textId="77777777" w:rsidR="00D42BB2" w:rsidRDefault="00000000">
      <w:pPr>
        <w:pStyle w:val="a4"/>
        <w:numPr>
          <w:ilvl w:val="0"/>
          <w:numId w:val="1"/>
        </w:numPr>
        <w:tabs>
          <w:tab w:val="left" w:pos="1169"/>
        </w:tabs>
        <w:spacing w:line="264" w:lineRule="auto"/>
        <w:ind w:right="105"/>
        <w:rPr>
          <w:sz w:val="24"/>
        </w:rPr>
      </w:pPr>
      <w:r>
        <w:rPr>
          <w:sz w:val="24"/>
        </w:rPr>
        <w:t>применять основные операции мыслительной деятельности – анализ и синтез,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1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4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14"/>
          <w:sz w:val="24"/>
        </w:rPr>
        <w:t xml:space="preserve"> </w:t>
      </w:r>
      <w:r>
        <w:rPr>
          <w:sz w:val="24"/>
        </w:rPr>
        <w:t>эксперимент</w:t>
      </w:r>
      <w:r>
        <w:rPr>
          <w:spacing w:val="-58"/>
          <w:sz w:val="24"/>
        </w:rPr>
        <w:t xml:space="preserve"> </w:t>
      </w:r>
      <w:r>
        <w:rPr>
          <w:sz w:val="24"/>
        </w:rPr>
        <w:t>(реальный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и мысленный).</w:t>
      </w:r>
    </w:p>
    <w:p w14:paraId="778D9114" w14:textId="77777777" w:rsidR="00D42BB2" w:rsidRDefault="00D42BB2">
      <w:pPr>
        <w:pStyle w:val="a3"/>
        <w:spacing w:before="6"/>
        <w:ind w:left="0"/>
        <w:jc w:val="left"/>
        <w:rPr>
          <w:sz w:val="25"/>
        </w:rPr>
      </w:pPr>
    </w:p>
    <w:p w14:paraId="0D039133" w14:textId="77777777" w:rsidR="00D42BB2" w:rsidRDefault="00000000">
      <w:pPr>
        <w:pStyle w:val="a4"/>
        <w:numPr>
          <w:ilvl w:val="0"/>
          <w:numId w:val="3"/>
        </w:numPr>
        <w:tabs>
          <w:tab w:val="left" w:pos="384"/>
        </w:tabs>
        <w:spacing w:line="264" w:lineRule="exact"/>
        <w:ind w:left="383" w:hanging="284"/>
        <w:jc w:val="both"/>
        <w:rPr>
          <w:rFonts w:ascii="Calibri" w:hAnsi="Calibri"/>
        </w:rPr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выставлению</w:t>
      </w:r>
      <w:r>
        <w:rPr>
          <w:spacing w:val="-1"/>
        </w:rPr>
        <w:t xml:space="preserve"> </w:t>
      </w:r>
      <w:r>
        <w:t>отметок</w:t>
      </w:r>
    </w:p>
    <w:p w14:paraId="5CE5F86A" w14:textId="77777777" w:rsidR="00D42BB2" w:rsidRDefault="00000000">
      <w:pPr>
        <w:pStyle w:val="1"/>
        <w:spacing w:before="0" w:line="269" w:lineRule="exact"/>
      </w:pPr>
      <w:r>
        <w:t>Оценка</w:t>
      </w:r>
      <w:r>
        <w:rPr>
          <w:spacing w:val="-3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ответов.</w:t>
      </w:r>
    </w:p>
    <w:p w14:paraId="7D77DEC2" w14:textId="77777777" w:rsidR="00D42BB2" w:rsidRDefault="00000000">
      <w:pPr>
        <w:pStyle w:val="a3"/>
        <w:ind w:right="106"/>
      </w:pPr>
      <w:r>
        <w:rPr>
          <w:b/>
        </w:rPr>
        <w:t xml:space="preserve">Отметка «5» </w:t>
      </w:r>
      <w:r>
        <w:t>- ставится в том случае, если учащийся показывает верное понимание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теорий,</w:t>
      </w:r>
      <w:r>
        <w:rPr>
          <w:spacing w:val="-8"/>
        </w:rPr>
        <w:t xml:space="preserve"> </w:t>
      </w:r>
      <w:r>
        <w:t>дает</w:t>
      </w:r>
      <w:r>
        <w:rPr>
          <w:spacing w:val="-8"/>
        </w:rPr>
        <w:t xml:space="preserve"> </w:t>
      </w:r>
      <w:r>
        <w:t>точное</w:t>
      </w:r>
      <w:r>
        <w:rPr>
          <w:spacing w:val="-8"/>
        </w:rPr>
        <w:t xml:space="preserve"> </w:t>
      </w:r>
      <w:r>
        <w:t>определение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истолкование</w:t>
      </w:r>
      <w:r>
        <w:rPr>
          <w:spacing w:val="-9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понятий,</w:t>
      </w:r>
      <w:r>
        <w:rPr>
          <w:spacing w:val="-8"/>
        </w:rPr>
        <w:t xml:space="preserve"> </w:t>
      </w:r>
      <w:r>
        <w:t>законов,</w:t>
      </w:r>
      <w:r>
        <w:rPr>
          <w:spacing w:val="-9"/>
        </w:rPr>
        <w:t xml:space="preserve"> </w:t>
      </w:r>
      <w:r>
        <w:t>теорий,</w:t>
      </w:r>
      <w:r>
        <w:rPr>
          <w:spacing w:val="-5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измерения;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чертежи,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графики;</w:t>
      </w:r>
      <w:r>
        <w:rPr>
          <w:spacing w:val="1"/>
        </w:rPr>
        <w:t xml:space="preserve"> </w:t>
      </w:r>
      <w:r>
        <w:t>строит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собственному плану, сопровождает рассказ новыми примерами, умеет применить</w:t>
      </w:r>
      <w:r>
        <w:rPr>
          <w:spacing w:val="1"/>
        </w:rPr>
        <w:t xml:space="preserve"> </w:t>
      </w:r>
      <w:r>
        <w:t>знания в новой ситуации при выполнении практических заданий; может установить</w:t>
      </w:r>
      <w:r>
        <w:rPr>
          <w:spacing w:val="1"/>
        </w:rPr>
        <w:t xml:space="preserve"> </w:t>
      </w:r>
      <w:r>
        <w:t>связь между изучаемым и ранее изученным материалом по курсу химии, а так же с</w:t>
      </w:r>
      <w:r>
        <w:rPr>
          <w:spacing w:val="1"/>
        </w:rPr>
        <w:t xml:space="preserve"> </w:t>
      </w:r>
      <w:r>
        <w:t>материалом,</w:t>
      </w:r>
      <w:r>
        <w:rPr>
          <w:spacing w:val="3"/>
        </w:rPr>
        <w:t xml:space="preserve"> </w:t>
      </w:r>
      <w:r>
        <w:t>усвоенным</w:t>
      </w:r>
      <w:r>
        <w:rPr>
          <w:spacing w:val="-3"/>
        </w:rPr>
        <w:t xml:space="preserve"> </w:t>
      </w:r>
      <w:r>
        <w:t>по изучению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предметов.</w:t>
      </w:r>
    </w:p>
    <w:p w14:paraId="7AA9BA06" w14:textId="77777777" w:rsidR="00D42BB2" w:rsidRDefault="00000000">
      <w:pPr>
        <w:pStyle w:val="a3"/>
        <w:ind w:right="109"/>
      </w:pPr>
      <w:r>
        <w:rPr>
          <w:b/>
        </w:rPr>
        <w:t xml:space="preserve">Отметка «4» - </w:t>
      </w:r>
      <w:r>
        <w:t>ставится, если ответ ученика удовлетворяет основным требованиям к</w:t>
      </w:r>
      <w:r>
        <w:rPr>
          <w:spacing w:val="-57"/>
        </w:rPr>
        <w:t xml:space="preserve"> </w:t>
      </w:r>
      <w:r>
        <w:t>ответу на «5», но дан без использования собственного плана, новых примеров, без</w:t>
      </w:r>
      <w:r>
        <w:rPr>
          <w:spacing w:val="1"/>
        </w:rPr>
        <w:t xml:space="preserve"> </w:t>
      </w:r>
      <w:r>
        <w:t>применения знаний в новой ситуации, без использования связей с ранее изученным</w:t>
      </w:r>
      <w:r>
        <w:rPr>
          <w:spacing w:val="1"/>
        </w:rPr>
        <w:t xml:space="preserve"> </w:t>
      </w:r>
      <w:r>
        <w:t>материалом, усвоенным при изучении других предметов; если учащийся допустил</w:t>
      </w:r>
      <w:r>
        <w:rPr>
          <w:spacing w:val="1"/>
        </w:rPr>
        <w:t xml:space="preserve"> </w:t>
      </w:r>
      <w:r>
        <w:t>одну</w:t>
      </w:r>
      <w:r>
        <w:rPr>
          <w:spacing w:val="-9"/>
        </w:rPr>
        <w:t xml:space="preserve"> </w:t>
      </w:r>
      <w:r>
        <w:t>ошибку</w:t>
      </w:r>
      <w:r>
        <w:rPr>
          <w:spacing w:val="-9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недочетов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исправить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небольшой помощью</w:t>
      </w:r>
      <w:r>
        <w:rPr>
          <w:spacing w:val="-2"/>
        </w:rPr>
        <w:t xml:space="preserve"> </w:t>
      </w:r>
      <w:r>
        <w:t>учителя.</w:t>
      </w:r>
    </w:p>
    <w:p w14:paraId="5C527AA1" w14:textId="77777777" w:rsidR="00D42BB2" w:rsidRDefault="00000000">
      <w:pPr>
        <w:pStyle w:val="a3"/>
        <w:ind w:right="108"/>
      </w:pPr>
      <w:r>
        <w:rPr>
          <w:b/>
        </w:rPr>
        <w:t xml:space="preserve">Отметка «3» - </w:t>
      </w:r>
      <w:r>
        <w:t>ставится, если учащийся правильно понимает химическую сущность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пробелы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вопросом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препятствующие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материала;</w:t>
      </w:r>
      <w:r>
        <w:rPr>
          <w:spacing w:val="1"/>
        </w:rPr>
        <w:t xml:space="preserve"> </w:t>
      </w:r>
      <w:r>
        <w:t>умеет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простых задач с использованием готовых формул, но затрудняется при</w:t>
      </w:r>
      <w:r>
        <w:rPr>
          <w:spacing w:val="1"/>
        </w:rPr>
        <w:t xml:space="preserve"> </w:t>
      </w:r>
      <w:r>
        <w:t xml:space="preserve">решении задач, требующих преобразования некоторых </w:t>
      </w:r>
      <w:proofErr w:type="spellStart"/>
      <w:r>
        <w:t>формул;допустил</w:t>
      </w:r>
      <w:proofErr w:type="spellEnd"/>
      <w:r>
        <w:t xml:space="preserve"> не более</w:t>
      </w:r>
      <w:r>
        <w:rPr>
          <w:spacing w:val="1"/>
        </w:rPr>
        <w:t xml:space="preserve"> </w:t>
      </w:r>
      <w:r>
        <w:t>одной грубой ошибки и двух недочетов, не более одной грубой и одной не грубой</w:t>
      </w:r>
      <w:r>
        <w:rPr>
          <w:spacing w:val="1"/>
        </w:rPr>
        <w:t xml:space="preserve"> </w:t>
      </w:r>
      <w:r>
        <w:t>ошибки, не более двух-трех не грубых ошибок, одной не грубой ошибки и трёх</w:t>
      </w:r>
      <w:r>
        <w:rPr>
          <w:spacing w:val="1"/>
        </w:rPr>
        <w:t xml:space="preserve"> </w:t>
      </w:r>
      <w:r>
        <w:t>недочетов,</w:t>
      </w:r>
      <w:r>
        <w:rPr>
          <w:spacing w:val="-1"/>
        </w:rPr>
        <w:t xml:space="preserve"> </w:t>
      </w:r>
      <w:r>
        <w:t>допустил</w:t>
      </w:r>
      <w:r>
        <w:rPr>
          <w:spacing w:val="-1"/>
        </w:rPr>
        <w:t xml:space="preserve"> </w:t>
      </w:r>
      <w:r>
        <w:t>четыре или</w:t>
      </w:r>
      <w:r>
        <w:rPr>
          <w:spacing w:val="1"/>
        </w:rPr>
        <w:t xml:space="preserve"> </w:t>
      </w:r>
      <w:r>
        <w:t>пять недочетов.</w:t>
      </w:r>
    </w:p>
    <w:p w14:paraId="63375577" w14:textId="77777777" w:rsidR="00D42BB2" w:rsidRDefault="00000000">
      <w:pPr>
        <w:pStyle w:val="a3"/>
        <w:ind w:right="145"/>
        <w:jc w:val="left"/>
      </w:pPr>
      <w:r>
        <w:rPr>
          <w:b/>
        </w:rPr>
        <w:t xml:space="preserve">Отметка «2» - </w:t>
      </w:r>
      <w:r>
        <w:t>ставится, если учащийся не овладел основными знаниями и умении в</w:t>
      </w:r>
      <w:r>
        <w:rPr>
          <w:spacing w:val="-57"/>
        </w:rPr>
        <w:t xml:space="preserve"> </w:t>
      </w:r>
      <w:r>
        <w:t>соответствии с требованиями программы и допустил больше ошибок и недочетов,</w:t>
      </w:r>
      <w:r>
        <w:rPr>
          <w:spacing w:val="1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необходимо для оценки</w:t>
      </w:r>
      <w:r>
        <w:rPr>
          <w:spacing w:val="3"/>
        </w:rPr>
        <w:t xml:space="preserve"> </w:t>
      </w:r>
      <w:r>
        <w:t>«3</w:t>
      </w:r>
      <w:proofErr w:type="gramStart"/>
      <w:r>
        <w:t>»</w:t>
      </w:r>
      <w:r>
        <w:rPr>
          <w:spacing w:val="-6"/>
        </w:rPr>
        <w:t xml:space="preserve"> </w:t>
      </w:r>
      <w:r>
        <w:t>.</w:t>
      </w:r>
      <w:proofErr w:type="gramEnd"/>
    </w:p>
    <w:p w14:paraId="5CD6B469" w14:textId="77777777" w:rsidR="00D42BB2" w:rsidRDefault="00D42BB2">
      <w:pPr>
        <w:sectPr w:rsidR="00D42BB2">
          <w:pgSz w:w="11910" w:h="16840"/>
          <w:pgMar w:top="1020" w:right="740" w:bottom="280" w:left="1460" w:header="720" w:footer="720" w:gutter="0"/>
          <w:cols w:space="720"/>
        </w:sectPr>
      </w:pPr>
    </w:p>
    <w:p w14:paraId="33D3F57D" w14:textId="77777777" w:rsidR="00D42BB2" w:rsidRDefault="00000000">
      <w:pPr>
        <w:pStyle w:val="1"/>
        <w:spacing w:before="71" w:line="274" w:lineRule="exact"/>
      </w:pPr>
      <w:r>
        <w:lastRenderedPageBreak/>
        <w:t>Оценка</w:t>
      </w:r>
      <w:r>
        <w:rPr>
          <w:spacing w:val="-2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работ.</w:t>
      </w:r>
    </w:p>
    <w:p w14:paraId="657D91FA" w14:textId="77777777" w:rsidR="00D42BB2" w:rsidRDefault="00000000">
      <w:pPr>
        <w:pStyle w:val="a3"/>
        <w:ind w:right="187"/>
      </w:pPr>
      <w:r>
        <w:rPr>
          <w:b/>
        </w:rPr>
        <w:t xml:space="preserve">Отметка «5» </w:t>
      </w:r>
      <w:r>
        <w:t>ставится за работу, выполненную полностью без ошибок и недочетов.</w:t>
      </w:r>
      <w:r>
        <w:rPr>
          <w:spacing w:val="-57"/>
        </w:rPr>
        <w:t xml:space="preserve"> </w:t>
      </w:r>
      <w:r>
        <w:rPr>
          <w:b/>
        </w:rPr>
        <w:t xml:space="preserve">Отметка «4» </w:t>
      </w:r>
      <w:r>
        <w:t>ставится за работу, выполненную полностью, но при наличии в ней не</w:t>
      </w:r>
      <w:r>
        <w:rPr>
          <w:spacing w:val="-57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одной грубой ошибки</w:t>
      </w:r>
      <w:r>
        <w:rPr>
          <w:spacing w:val="-2"/>
        </w:rPr>
        <w:t xml:space="preserve"> </w:t>
      </w:r>
      <w:r>
        <w:t>и одного</w:t>
      </w:r>
      <w:r>
        <w:rPr>
          <w:spacing w:val="-1"/>
        </w:rPr>
        <w:t xml:space="preserve"> </w:t>
      </w:r>
      <w:proofErr w:type="gramStart"/>
      <w:r>
        <w:t>недочета ;</w:t>
      </w:r>
      <w:proofErr w:type="gramEnd"/>
      <w:r>
        <w:t xml:space="preserve"> 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недочетов.</w:t>
      </w:r>
    </w:p>
    <w:p w14:paraId="1D560E4C" w14:textId="77777777" w:rsidR="00D42BB2" w:rsidRDefault="00000000">
      <w:pPr>
        <w:pStyle w:val="a3"/>
        <w:ind w:right="275"/>
        <w:jc w:val="left"/>
      </w:pPr>
      <w:r>
        <w:rPr>
          <w:b/>
        </w:rPr>
        <w:t xml:space="preserve">Отметка «3» </w:t>
      </w:r>
      <w:r>
        <w:t>ставится, если ученик выполнил правильно не менее 2/3 всей работы</w:t>
      </w:r>
      <w:r>
        <w:rPr>
          <w:spacing w:val="-57"/>
        </w:rPr>
        <w:t xml:space="preserve"> </w:t>
      </w:r>
      <w:r>
        <w:t>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</w:t>
      </w:r>
      <w:r>
        <w:rPr>
          <w:spacing w:val="-58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 трех</w:t>
      </w:r>
      <w:r>
        <w:rPr>
          <w:spacing w:val="1"/>
        </w:rPr>
        <w:t xml:space="preserve"> </w:t>
      </w:r>
      <w:r>
        <w:t>недочетов, при наличии</w:t>
      </w:r>
      <w:r>
        <w:rPr>
          <w:spacing w:val="-1"/>
        </w:rPr>
        <w:t xml:space="preserve"> </w:t>
      </w:r>
      <w:r>
        <w:t>четырех-пяти недочетов.</w:t>
      </w:r>
    </w:p>
    <w:p w14:paraId="096F315C" w14:textId="77777777" w:rsidR="00D42BB2" w:rsidRDefault="00000000">
      <w:pPr>
        <w:pStyle w:val="a3"/>
        <w:jc w:val="left"/>
      </w:pPr>
      <w:r>
        <w:rPr>
          <w:b/>
        </w:rPr>
        <w:t>Отметка</w:t>
      </w:r>
      <w:r>
        <w:rPr>
          <w:b/>
          <w:spacing w:val="-2"/>
        </w:rPr>
        <w:t xml:space="preserve"> </w:t>
      </w:r>
      <w:r>
        <w:rPr>
          <w:b/>
        </w:rPr>
        <w:t>«2»</w:t>
      </w:r>
      <w:r>
        <w:rPr>
          <w:b/>
          <w:spacing w:val="-1"/>
        </w:rPr>
        <w:t xml:space="preserve"> </w:t>
      </w:r>
      <w:r>
        <w:t>ставится,</w:t>
      </w:r>
      <w:r>
        <w:rPr>
          <w:spacing w:val="-2"/>
        </w:rPr>
        <w:t xml:space="preserve"> </w:t>
      </w:r>
      <w:r>
        <w:t>если число</w:t>
      </w:r>
      <w:r>
        <w:rPr>
          <w:spacing w:val="-2"/>
        </w:rPr>
        <w:t xml:space="preserve"> </w:t>
      </w:r>
      <w:r>
        <w:t>ошибок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недочетов</w:t>
      </w:r>
      <w:r>
        <w:rPr>
          <w:spacing w:val="-1"/>
        </w:rPr>
        <w:t xml:space="preserve"> </w:t>
      </w:r>
      <w:r>
        <w:t>превысило</w:t>
      </w:r>
      <w:r>
        <w:rPr>
          <w:spacing w:val="-2"/>
        </w:rPr>
        <w:t xml:space="preserve"> </w:t>
      </w:r>
      <w:r>
        <w:t>норму</w:t>
      </w:r>
      <w:r>
        <w:rPr>
          <w:spacing w:val="-7"/>
        </w:rPr>
        <w:t xml:space="preserve"> </w:t>
      </w:r>
      <w:r>
        <w:t>оценки</w:t>
      </w:r>
    </w:p>
    <w:p w14:paraId="09C54F4C" w14:textId="77777777" w:rsidR="00D42BB2" w:rsidRDefault="00000000">
      <w:pPr>
        <w:pStyle w:val="a3"/>
        <w:jc w:val="left"/>
      </w:pPr>
      <w:r>
        <w:t>«3»</w:t>
      </w:r>
      <w:r>
        <w:rPr>
          <w:spacing w:val="-8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работы.</w:t>
      </w:r>
    </w:p>
    <w:p w14:paraId="717FC4EA" w14:textId="77777777" w:rsidR="00D42BB2" w:rsidRDefault="00000000">
      <w:pPr>
        <w:pStyle w:val="1"/>
        <w:spacing w:before="3" w:line="274" w:lineRule="exact"/>
        <w:jc w:val="left"/>
      </w:pPr>
      <w:r>
        <w:t>Оценка</w:t>
      </w:r>
      <w:r>
        <w:rPr>
          <w:spacing w:val="-3"/>
        </w:rPr>
        <w:t xml:space="preserve"> </w:t>
      </w:r>
      <w:r>
        <w:t>комбинированных</w:t>
      </w:r>
      <w:r>
        <w:rPr>
          <w:spacing w:val="-3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работ.</w:t>
      </w:r>
    </w:p>
    <w:p w14:paraId="4DB22896" w14:textId="77777777" w:rsidR="00D42BB2" w:rsidRDefault="00000000">
      <w:pPr>
        <w:pStyle w:val="a3"/>
        <w:ind w:right="3265"/>
        <w:jc w:val="left"/>
      </w:pPr>
      <w:r>
        <w:t>Шкала перевода в пятибалльную систему оценки</w:t>
      </w:r>
      <w:r>
        <w:rPr>
          <w:spacing w:val="1"/>
        </w:rPr>
        <w:t xml:space="preserve"> </w:t>
      </w:r>
      <w:r>
        <w:t>Отметка «5» ставится за выполнение 90-100% работы.</w:t>
      </w:r>
      <w:r>
        <w:rPr>
          <w:spacing w:val="-57"/>
        </w:rPr>
        <w:t xml:space="preserve"> </w:t>
      </w:r>
      <w:r>
        <w:t>Отметка «4» ставится за выполнение 70-89 % работы;</w:t>
      </w:r>
      <w:r>
        <w:rPr>
          <w:spacing w:val="1"/>
        </w:rPr>
        <w:t xml:space="preserve"> </w:t>
      </w:r>
      <w:r>
        <w:t>Отметка</w:t>
      </w:r>
      <w:r>
        <w:rPr>
          <w:spacing w:val="2"/>
        </w:rPr>
        <w:t xml:space="preserve"> </w:t>
      </w:r>
      <w:r>
        <w:t>«3»</w:t>
      </w:r>
      <w:r>
        <w:rPr>
          <w:spacing w:val="-6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50-69%</w:t>
      </w:r>
    </w:p>
    <w:p w14:paraId="46CBEBC4" w14:textId="77777777" w:rsidR="00D42BB2" w:rsidRDefault="00000000">
      <w:pPr>
        <w:pStyle w:val="a3"/>
        <w:ind w:right="3079"/>
        <w:jc w:val="left"/>
      </w:pPr>
      <w:r>
        <w:t>Отметка «2» ставится за выполнение менее 50%,</w:t>
      </w:r>
      <w:r>
        <w:rPr>
          <w:spacing w:val="1"/>
        </w:rPr>
        <w:t xml:space="preserve"> </w:t>
      </w:r>
      <w:r>
        <w:rPr>
          <w:b/>
          <w:color w:val="000009"/>
        </w:rPr>
        <w:t>Критерии оценивания тестовых контрольных работ.</w:t>
      </w:r>
      <w:r>
        <w:rPr>
          <w:b/>
          <w:color w:val="000009"/>
          <w:spacing w:val="-57"/>
        </w:rPr>
        <w:t xml:space="preserve"> </w:t>
      </w:r>
      <w:r>
        <w:t>Шкала перевода в пятибалльную систему оценки</w:t>
      </w:r>
      <w:r>
        <w:rPr>
          <w:spacing w:val="1"/>
        </w:rPr>
        <w:t xml:space="preserve"> </w:t>
      </w:r>
      <w:r>
        <w:t>Отметка «5» ставится за выполнение 90-100% работы.</w:t>
      </w:r>
      <w:r>
        <w:rPr>
          <w:spacing w:val="1"/>
        </w:rPr>
        <w:t xml:space="preserve"> </w:t>
      </w:r>
      <w:r>
        <w:t>Отметка «4» ставится за выполнение 70-89 % работы;</w:t>
      </w:r>
      <w:r>
        <w:rPr>
          <w:spacing w:val="1"/>
        </w:rPr>
        <w:t xml:space="preserve"> </w:t>
      </w:r>
      <w:r>
        <w:t>Отметка</w:t>
      </w:r>
      <w:r>
        <w:rPr>
          <w:spacing w:val="2"/>
        </w:rPr>
        <w:t xml:space="preserve"> </w:t>
      </w:r>
      <w:r>
        <w:t>«3»</w:t>
      </w:r>
      <w:r>
        <w:rPr>
          <w:spacing w:val="-6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50-69%</w:t>
      </w:r>
    </w:p>
    <w:p w14:paraId="18209FEA" w14:textId="77777777" w:rsidR="00D42BB2" w:rsidRDefault="00000000">
      <w:pPr>
        <w:pStyle w:val="a3"/>
        <w:jc w:val="left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-8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50%,</w:t>
      </w:r>
    </w:p>
    <w:p w14:paraId="36A38217" w14:textId="77777777" w:rsidR="00D42BB2" w:rsidRDefault="00000000">
      <w:pPr>
        <w:pStyle w:val="1"/>
        <w:spacing w:before="3"/>
        <w:ind w:right="1378"/>
        <w:jc w:val="left"/>
      </w:pPr>
      <w:r>
        <w:rPr>
          <w:color w:val="000009"/>
        </w:rPr>
        <w:t xml:space="preserve">Критерии оценивания </w:t>
      </w:r>
      <w:r>
        <w:t>экспериментальных умений (лабораторные и</w:t>
      </w:r>
      <w:r>
        <w:rPr>
          <w:spacing w:val="-57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задания)</w:t>
      </w:r>
      <w:r>
        <w:rPr>
          <w:color w:val="000009"/>
        </w:rPr>
        <w:t>.</w:t>
      </w:r>
    </w:p>
    <w:p w14:paraId="39C27B08" w14:textId="77777777" w:rsidR="00D42BB2" w:rsidRDefault="00000000">
      <w:pPr>
        <w:pStyle w:val="a3"/>
        <w:ind w:right="632"/>
        <w:jc w:val="left"/>
      </w:pPr>
      <w:r>
        <w:rPr>
          <w:b/>
        </w:rPr>
        <w:t xml:space="preserve">Отметка «5» </w:t>
      </w:r>
      <w:r>
        <w:t>ставится если работа выполнена полностью и правильно, сделаны</w:t>
      </w:r>
      <w:r>
        <w:rPr>
          <w:spacing w:val="-57"/>
        </w:rPr>
        <w:t xml:space="preserve"> </w:t>
      </w:r>
      <w:r>
        <w:t>правильные</w:t>
      </w:r>
      <w:r>
        <w:rPr>
          <w:spacing w:val="-3"/>
        </w:rPr>
        <w:t xml:space="preserve"> </w:t>
      </w:r>
      <w:r>
        <w:t>наблюдения и выводы;</w:t>
      </w:r>
    </w:p>
    <w:p w14:paraId="74F6B11A" w14:textId="77777777" w:rsidR="00D42BB2" w:rsidRDefault="00000000">
      <w:pPr>
        <w:pStyle w:val="a3"/>
        <w:ind w:right="145"/>
        <w:jc w:val="left"/>
      </w:pPr>
      <w:r>
        <w:t>эксперимент</w:t>
      </w:r>
      <w:r>
        <w:rPr>
          <w:spacing w:val="-3"/>
        </w:rPr>
        <w:t xml:space="preserve"> </w:t>
      </w:r>
      <w:r>
        <w:t>осуществлен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</w:t>
      </w:r>
      <w:r>
        <w:rPr>
          <w:spacing w:val="-10"/>
        </w:rPr>
        <w:t xml:space="preserve"> </w:t>
      </w:r>
      <w:r>
        <w:t>с учетом</w:t>
      </w:r>
      <w:r>
        <w:rPr>
          <w:spacing w:val="-2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веществами и оборудованием;</w:t>
      </w:r>
    </w:p>
    <w:p w14:paraId="36F5326C" w14:textId="77777777" w:rsidR="00D42BB2" w:rsidRDefault="00000000">
      <w:pPr>
        <w:pStyle w:val="a3"/>
        <w:ind w:right="369"/>
        <w:jc w:val="left"/>
      </w:pPr>
      <w:r>
        <w:t>проявлены организационно - трудовые умения, поддерживаются чистота рабочего</w:t>
      </w:r>
      <w:r>
        <w:rPr>
          <w:spacing w:val="-57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и порядок</w:t>
      </w:r>
      <w:r>
        <w:rPr>
          <w:spacing w:val="-1"/>
        </w:rPr>
        <w:t xml:space="preserve"> </w:t>
      </w:r>
      <w:r>
        <w:t>(на столе,</w:t>
      </w:r>
      <w:r>
        <w:rPr>
          <w:spacing w:val="-1"/>
        </w:rPr>
        <w:t xml:space="preserve"> </w:t>
      </w:r>
      <w:r>
        <w:t>экономно используются реактивы)</w:t>
      </w:r>
    </w:p>
    <w:p w14:paraId="779C3C5D" w14:textId="77777777" w:rsidR="00D42BB2" w:rsidRDefault="00000000">
      <w:pPr>
        <w:pStyle w:val="a3"/>
        <w:ind w:right="715"/>
        <w:jc w:val="left"/>
      </w:pPr>
      <w:r>
        <w:rPr>
          <w:b/>
        </w:rPr>
        <w:t xml:space="preserve">Отметка «4» </w:t>
      </w:r>
      <w:r>
        <w:t>ставится если работа выполнена правильно, сделаны правильные</w:t>
      </w:r>
      <w:r>
        <w:rPr>
          <w:spacing w:val="-57"/>
        </w:rPr>
        <w:t xml:space="preserve"> </w:t>
      </w:r>
      <w:r>
        <w:t>наблюдения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выводы,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эксперимент</w:t>
      </w:r>
      <w:r>
        <w:rPr>
          <w:spacing w:val="-2"/>
        </w:rPr>
        <w:t xml:space="preserve"> </w:t>
      </w:r>
      <w:r>
        <w:t>проведен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полностью</w:t>
      </w:r>
      <w:r>
        <w:rPr>
          <w:spacing w:val="-1"/>
        </w:rPr>
        <w:t xml:space="preserve"> </w:t>
      </w:r>
      <w:r>
        <w:t>или</w:t>
      </w:r>
    </w:p>
    <w:p w14:paraId="3FC4A18A" w14:textId="77777777" w:rsidR="00D42BB2" w:rsidRDefault="00000000">
      <w:pPr>
        <w:pStyle w:val="a3"/>
        <w:jc w:val="left"/>
      </w:pPr>
      <w:r>
        <w:t>допущены</w:t>
      </w:r>
      <w:r>
        <w:rPr>
          <w:spacing w:val="-2"/>
        </w:rPr>
        <w:t xml:space="preserve"> </w:t>
      </w:r>
      <w:r>
        <w:t>несущественные</w:t>
      </w:r>
      <w:r>
        <w:rPr>
          <w:spacing w:val="-4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веществами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оборудованием.</w:t>
      </w:r>
    </w:p>
    <w:p w14:paraId="7575F862" w14:textId="77777777" w:rsidR="00D42BB2" w:rsidRDefault="00000000">
      <w:pPr>
        <w:pStyle w:val="a3"/>
        <w:ind w:right="301"/>
        <w:jc w:val="left"/>
      </w:pPr>
      <w:r>
        <w:rPr>
          <w:b/>
        </w:rPr>
        <w:t xml:space="preserve">Отметка «3» </w:t>
      </w:r>
      <w:r>
        <w:t>ставится если работа выполнена правильно не менее чем наполовину</w:t>
      </w:r>
      <w:r>
        <w:rPr>
          <w:spacing w:val="-57"/>
        </w:rPr>
        <w:t xml:space="preserve"> </w:t>
      </w:r>
      <w:r>
        <w:t>или допущена существенная ошибка в ходе эксперимента в объяснении, в</w:t>
      </w:r>
      <w:r>
        <w:rPr>
          <w:spacing w:val="1"/>
        </w:rPr>
        <w:t xml:space="preserve"> </w:t>
      </w:r>
      <w:r>
        <w:t>оформлении работы, в соблюдении правил техники безопасности на работе с</w:t>
      </w:r>
      <w:r>
        <w:rPr>
          <w:spacing w:val="1"/>
        </w:rPr>
        <w:t xml:space="preserve"> </w:t>
      </w:r>
      <w:r>
        <w:t>веществами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оборудованием,</w:t>
      </w:r>
      <w:r>
        <w:rPr>
          <w:spacing w:val="-1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исправляется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требованию</w:t>
      </w:r>
      <w:r>
        <w:rPr>
          <w:spacing w:val="1"/>
        </w:rPr>
        <w:t xml:space="preserve"> </w:t>
      </w:r>
      <w:r>
        <w:t>учителя</w:t>
      </w:r>
    </w:p>
    <w:p w14:paraId="49C6ABDB" w14:textId="77777777" w:rsidR="00D42BB2" w:rsidRDefault="00000000">
      <w:pPr>
        <w:pStyle w:val="a3"/>
        <w:ind w:right="352"/>
        <w:jc w:val="left"/>
      </w:pPr>
      <w:r>
        <w:rPr>
          <w:b/>
        </w:rPr>
        <w:t xml:space="preserve">Отметка «2» </w:t>
      </w:r>
      <w:r>
        <w:t>ставится если допущены более двух существенных ошибок в ходе:</w:t>
      </w:r>
      <w:r>
        <w:rPr>
          <w:spacing w:val="1"/>
        </w:rPr>
        <w:t xml:space="preserve"> </w:t>
      </w:r>
      <w:r>
        <w:t>эксперимента, в объяснении, в оформлении работы, в соблюдении правил техники</w:t>
      </w:r>
      <w:r>
        <w:rPr>
          <w:spacing w:val="-58"/>
        </w:rPr>
        <w:t xml:space="preserve"> </w:t>
      </w:r>
      <w:r>
        <w:t>безопасности при работе с веществами и оборудованием, которые учащийся не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исправить</w:t>
      </w:r>
      <w:r>
        <w:rPr>
          <w:spacing w:val="1"/>
        </w:rPr>
        <w:t xml:space="preserve"> </w:t>
      </w:r>
      <w:r>
        <w:t>даже</w:t>
      </w:r>
      <w:r>
        <w:rPr>
          <w:spacing w:val="-2"/>
        </w:rPr>
        <w:t xml:space="preserve"> </w:t>
      </w:r>
      <w:r>
        <w:t>по требованию</w:t>
      </w:r>
      <w:r>
        <w:rPr>
          <w:spacing w:val="1"/>
        </w:rPr>
        <w:t xml:space="preserve"> </w:t>
      </w:r>
      <w:r>
        <w:t>учителя.</w:t>
      </w:r>
    </w:p>
    <w:p w14:paraId="65BBCBE5" w14:textId="77777777" w:rsidR="00D42BB2" w:rsidRDefault="00000000">
      <w:pPr>
        <w:pStyle w:val="1"/>
        <w:spacing w:before="1" w:line="274" w:lineRule="exact"/>
        <w:jc w:val="left"/>
      </w:pPr>
      <w:r>
        <w:t>Оценка</w:t>
      </w:r>
      <w:r>
        <w:rPr>
          <w:spacing w:val="-2"/>
        </w:rPr>
        <w:t xml:space="preserve"> </w:t>
      </w:r>
      <w:r>
        <w:t>проектных</w:t>
      </w:r>
      <w:r>
        <w:rPr>
          <w:spacing w:val="-2"/>
        </w:rPr>
        <w:t xml:space="preserve"> </w:t>
      </w:r>
      <w:r>
        <w:t>работ.</w:t>
      </w:r>
    </w:p>
    <w:p w14:paraId="7089FA23" w14:textId="77777777" w:rsidR="00D42BB2" w:rsidRDefault="00000000">
      <w:pPr>
        <w:pStyle w:val="a3"/>
        <w:ind w:right="257"/>
        <w:jc w:val="left"/>
      </w:pPr>
      <w:r>
        <w:rPr>
          <w:b/>
        </w:rPr>
        <w:t xml:space="preserve">Отметка «5» </w:t>
      </w:r>
      <w:r>
        <w:t>ставится если цель четко сформулирована и убедительно обоснована.</w:t>
      </w:r>
      <w:r>
        <w:rPr>
          <w:spacing w:val="-57"/>
        </w:rPr>
        <w:t xml:space="preserve"> </w:t>
      </w:r>
      <w:r>
        <w:t>Представлен развернутый план достижения цели проекта. Тема проекта раскрыта</w:t>
      </w:r>
      <w:r>
        <w:rPr>
          <w:spacing w:val="1"/>
        </w:rPr>
        <w:t xml:space="preserve"> </w:t>
      </w:r>
      <w:r>
        <w:t>полностью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исчерпывающе.</w:t>
      </w:r>
    </w:p>
    <w:p w14:paraId="784E0AC5" w14:textId="77777777" w:rsidR="00D42BB2" w:rsidRDefault="00000000">
      <w:pPr>
        <w:pStyle w:val="a3"/>
        <w:ind w:right="275"/>
        <w:jc w:val="left"/>
      </w:pPr>
      <w:r>
        <w:t>Работа содержит достаточно полную информацию из различных источников.</w:t>
      </w:r>
      <w:r>
        <w:rPr>
          <w:spacing w:val="1"/>
        </w:rPr>
        <w:t xml:space="preserve"> </w:t>
      </w:r>
      <w:r>
        <w:t>Представлен анализ ситуаций, складывавшихся в ходе работы, сделаны</w:t>
      </w:r>
      <w:r>
        <w:rPr>
          <w:spacing w:val="1"/>
        </w:rPr>
        <w:t xml:space="preserve"> </w:t>
      </w:r>
      <w:r>
        <w:t>необходимые выводы, намечены перспективы работы. Работа отличается</w:t>
      </w:r>
      <w:r>
        <w:rPr>
          <w:spacing w:val="1"/>
        </w:rPr>
        <w:t xml:space="preserve"> </w:t>
      </w:r>
      <w:r>
        <w:t>творческим подходом, собственным оригинальным отношением автора к идее</w:t>
      </w:r>
      <w:r>
        <w:rPr>
          <w:spacing w:val="1"/>
        </w:rPr>
        <w:t xml:space="preserve"> </w:t>
      </w:r>
      <w:r>
        <w:t>проекта. Работа отличается четким и грамотным оформлением в точном</w:t>
      </w:r>
      <w:r>
        <w:rPr>
          <w:spacing w:val="1"/>
        </w:rPr>
        <w:t xml:space="preserve"> </w:t>
      </w:r>
      <w:r>
        <w:t>соответствии с установленными правилами. Выступление соответствуют</w:t>
      </w:r>
      <w:r>
        <w:rPr>
          <w:spacing w:val="1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презентации,</w:t>
      </w:r>
      <w:r>
        <w:rPr>
          <w:spacing w:val="-2"/>
        </w:rPr>
        <w:t xml:space="preserve"> </w:t>
      </w:r>
      <w:r>
        <w:t>оно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вышло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рамки</w:t>
      </w:r>
      <w:r>
        <w:rPr>
          <w:spacing w:val="-2"/>
        </w:rPr>
        <w:t xml:space="preserve"> </w:t>
      </w:r>
      <w:r>
        <w:t>регламента,</w:t>
      </w:r>
      <w:r>
        <w:rPr>
          <w:spacing w:val="-1"/>
        </w:rPr>
        <w:t xml:space="preserve"> </w:t>
      </w:r>
      <w:r>
        <w:t>автор</w:t>
      </w:r>
    </w:p>
    <w:p w14:paraId="650023B8" w14:textId="77777777" w:rsidR="00D42BB2" w:rsidRDefault="00D42BB2">
      <w:pPr>
        <w:sectPr w:rsidR="00D42BB2">
          <w:pgSz w:w="11910" w:h="16840"/>
          <w:pgMar w:top="1040" w:right="740" w:bottom="280" w:left="1460" w:header="720" w:footer="720" w:gutter="0"/>
          <w:cols w:space="720"/>
        </w:sectPr>
      </w:pPr>
    </w:p>
    <w:p w14:paraId="5167494C" w14:textId="77777777" w:rsidR="00D42BB2" w:rsidRDefault="00000000">
      <w:pPr>
        <w:pStyle w:val="a3"/>
        <w:spacing w:before="66"/>
        <w:ind w:right="96"/>
        <w:jc w:val="left"/>
      </w:pPr>
      <w:r>
        <w:lastRenderedPageBreak/>
        <w:t>владеет культурой общения с аудиторией, презентация хорошо подготовлена, автору</w:t>
      </w:r>
      <w:r>
        <w:rPr>
          <w:spacing w:val="-57"/>
        </w:rPr>
        <w:t xml:space="preserve"> </w:t>
      </w:r>
      <w:r>
        <w:t>удалось заинтересовать аудиторию. Продукт полностью соответствует требованиям</w:t>
      </w:r>
      <w:r>
        <w:rPr>
          <w:spacing w:val="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(эстетичен,</w:t>
      </w:r>
      <w:r>
        <w:rPr>
          <w:spacing w:val="2"/>
        </w:rPr>
        <w:t xml:space="preserve"> </w:t>
      </w:r>
      <w:r>
        <w:t>удобен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использовании,</w:t>
      </w:r>
      <w:r>
        <w:rPr>
          <w:spacing w:val="-5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заявленным</w:t>
      </w:r>
      <w:r>
        <w:rPr>
          <w:spacing w:val="-4"/>
        </w:rPr>
        <w:t xml:space="preserve"> </w:t>
      </w:r>
      <w:r>
        <w:t>целям).</w:t>
      </w:r>
    </w:p>
    <w:p w14:paraId="0273C154" w14:textId="77777777" w:rsidR="00D42BB2" w:rsidRDefault="00000000">
      <w:pPr>
        <w:pStyle w:val="a3"/>
        <w:spacing w:before="1"/>
        <w:ind w:right="106"/>
      </w:pPr>
      <w:r>
        <w:rPr>
          <w:b/>
        </w:rPr>
        <w:t xml:space="preserve">Отметка «4» </w:t>
      </w:r>
      <w:r>
        <w:t>ставится если цель сформулирована, но не обоснована. Представлен</w:t>
      </w:r>
      <w:r>
        <w:rPr>
          <w:spacing w:val="1"/>
        </w:rPr>
        <w:t xml:space="preserve"> </w:t>
      </w:r>
      <w:r>
        <w:t>краткий</w:t>
      </w:r>
      <w:r>
        <w:rPr>
          <w:spacing w:val="-10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достижения</w:t>
      </w:r>
      <w:r>
        <w:rPr>
          <w:spacing w:val="-10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проекта.</w:t>
      </w:r>
      <w:r>
        <w:rPr>
          <w:spacing w:val="-10"/>
        </w:rPr>
        <w:t xml:space="preserve"> </w:t>
      </w:r>
      <w:r>
        <w:t>Тема</w:t>
      </w:r>
      <w:r>
        <w:rPr>
          <w:spacing w:val="-11"/>
        </w:rPr>
        <w:t xml:space="preserve"> </w:t>
      </w:r>
      <w:r>
        <w:t>проекта</w:t>
      </w:r>
      <w:r>
        <w:rPr>
          <w:spacing w:val="-11"/>
        </w:rPr>
        <w:t xml:space="preserve"> </w:t>
      </w:r>
      <w:r>
        <w:t>раскрыта</w:t>
      </w:r>
      <w:r>
        <w:rPr>
          <w:spacing w:val="-10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полностью.</w:t>
      </w:r>
      <w:r>
        <w:rPr>
          <w:spacing w:val="-12"/>
        </w:rPr>
        <w:t xml:space="preserve"> </w:t>
      </w:r>
      <w:r>
        <w:t>Работа</w:t>
      </w:r>
      <w:r>
        <w:rPr>
          <w:spacing w:val="-58"/>
        </w:rPr>
        <w:t xml:space="preserve"> </w:t>
      </w:r>
      <w:r>
        <w:t>содержит незначительный объем подходящей информации из ограниченного числа</w:t>
      </w:r>
      <w:r>
        <w:rPr>
          <w:spacing w:val="1"/>
        </w:rPr>
        <w:t xml:space="preserve"> </w:t>
      </w:r>
      <w:r>
        <w:t>однотипных источников. Представлен развернутый обзор работы по достижению</w:t>
      </w:r>
      <w:r>
        <w:rPr>
          <w:spacing w:val="1"/>
        </w:rPr>
        <w:t xml:space="preserve"> </w:t>
      </w:r>
      <w:r>
        <w:t>целей, заявленных в проекте. Работа самостоятельная, демонстрирующая серьезную</w:t>
      </w:r>
      <w:r>
        <w:rPr>
          <w:spacing w:val="1"/>
        </w:rPr>
        <w:t xml:space="preserve"> </w:t>
      </w:r>
      <w:r>
        <w:rPr>
          <w:spacing w:val="-1"/>
        </w:rPr>
        <w:t>заинтересованность</w:t>
      </w:r>
      <w:r>
        <w:rPr>
          <w:spacing w:val="-10"/>
        </w:rPr>
        <w:t xml:space="preserve"> </w:t>
      </w:r>
      <w:r>
        <w:rPr>
          <w:spacing w:val="-1"/>
        </w:rPr>
        <w:t>автора,</w:t>
      </w:r>
      <w:r>
        <w:rPr>
          <w:spacing w:val="-10"/>
        </w:rPr>
        <w:t xml:space="preserve"> </w:t>
      </w:r>
      <w:r>
        <w:t>предпринята</w:t>
      </w:r>
      <w:r>
        <w:rPr>
          <w:spacing w:val="-11"/>
        </w:rPr>
        <w:t xml:space="preserve"> </w:t>
      </w:r>
      <w:r>
        <w:t>попытка</w:t>
      </w:r>
      <w:r>
        <w:rPr>
          <w:spacing w:val="-11"/>
        </w:rPr>
        <w:t xml:space="preserve"> </w:t>
      </w:r>
      <w:r>
        <w:t>представить</w:t>
      </w:r>
      <w:r>
        <w:rPr>
          <w:spacing w:val="-10"/>
        </w:rPr>
        <w:t xml:space="preserve"> </w:t>
      </w:r>
      <w:r>
        <w:t>личный</w:t>
      </w:r>
      <w:r>
        <w:rPr>
          <w:spacing w:val="-14"/>
        </w:rPr>
        <w:t xml:space="preserve"> </w:t>
      </w:r>
      <w:r>
        <w:t>взгляд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тему</w:t>
      </w:r>
      <w:r>
        <w:rPr>
          <w:spacing w:val="-58"/>
        </w:rPr>
        <w:t xml:space="preserve"> </w:t>
      </w:r>
      <w:r>
        <w:t>проекта,</w:t>
      </w:r>
      <w:r>
        <w:rPr>
          <w:spacing w:val="-5"/>
        </w:rPr>
        <w:t xml:space="preserve"> </w:t>
      </w:r>
      <w:r>
        <w:t>применены</w:t>
      </w:r>
      <w:r>
        <w:rPr>
          <w:spacing w:val="-4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творчества.</w:t>
      </w:r>
      <w:r>
        <w:rPr>
          <w:spacing w:val="-5"/>
        </w:rPr>
        <w:t xml:space="preserve"> </w:t>
      </w:r>
      <w:r>
        <w:t>Предприняты</w:t>
      </w:r>
      <w:r>
        <w:rPr>
          <w:spacing w:val="-4"/>
        </w:rPr>
        <w:t xml:space="preserve"> </w:t>
      </w:r>
      <w:r>
        <w:t>попытки</w:t>
      </w:r>
      <w:r>
        <w:rPr>
          <w:spacing w:val="-3"/>
        </w:rPr>
        <w:t xml:space="preserve"> </w:t>
      </w:r>
      <w:r>
        <w:t>оформить</w:t>
      </w:r>
      <w:r>
        <w:rPr>
          <w:spacing w:val="-3"/>
        </w:rPr>
        <w:t xml:space="preserve"> </w:t>
      </w:r>
      <w:r>
        <w:t>работу</w:t>
      </w:r>
      <w:r>
        <w:rPr>
          <w:spacing w:val="-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установленными</w:t>
      </w:r>
      <w:r>
        <w:rPr>
          <w:spacing w:val="-11"/>
        </w:rPr>
        <w:t xml:space="preserve"> </w:t>
      </w:r>
      <w:r>
        <w:t>правилами,</w:t>
      </w:r>
      <w:r>
        <w:rPr>
          <w:spacing w:val="-12"/>
        </w:rPr>
        <w:t xml:space="preserve"> </w:t>
      </w:r>
      <w:r>
        <w:t>придать</w:t>
      </w:r>
      <w:r>
        <w:rPr>
          <w:spacing w:val="-9"/>
        </w:rPr>
        <w:t xml:space="preserve"> </w:t>
      </w:r>
      <w:r>
        <w:t>ей</w:t>
      </w:r>
      <w:r>
        <w:rPr>
          <w:spacing w:val="-11"/>
        </w:rPr>
        <w:t xml:space="preserve"> </w:t>
      </w:r>
      <w:r>
        <w:t>соответствующую</w:t>
      </w:r>
      <w:r>
        <w:rPr>
          <w:spacing w:val="-11"/>
        </w:rPr>
        <w:t xml:space="preserve"> </w:t>
      </w:r>
      <w:r>
        <w:t>структуру.</w:t>
      </w:r>
      <w:r>
        <w:rPr>
          <w:spacing w:val="-58"/>
        </w:rPr>
        <w:t xml:space="preserve"> </w:t>
      </w:r>
      <w:r>
        <w:t>Выступление соответствуют требованиям проведения презентации, оно не вышло за</w:t>
      </w:r>
      <w:r>
        <w:rPr>
          <w:spacing w:val="1"/>
        </w:rPr>
        <w:t xml:space="preserve"> </w:t>
      </w:r>
      <w:r>
        <w:t>рамки регламента, но автор не владеет культурой общения с аудиторией (умение</w:t>
      </w:r>
      <w:r>
        <w:rPr>
          <w:spacing w:val="1"/>
        </w:rPr>
        <w:t xml:space="preserve"> </w:t>
      </w:r>
      <w:r>
        <w:rPr>
          <w:spacing w:val="-1"/>
        </w:rPr>
        <w:t>отвечать</w:t>
      </w:r>
      <w:r>
        <w:rPr>
          <w:spacing w:val="-6"/>
        </w:rPr>
        <w:t xml:space="preserve"> </w:t>
      </w:r>
      <w:r>
        <w:rPr>
          <w:spacing w:val="-1"/>
        </w:rPr>
        <w:t>на</w:t>
      </w:r>
      <w:r>
        <w:rPr>
          <w:spacing w:val="-9"/>
        </w:rPr>
        <w:t xml:space="preserve"> </w:t>
      </w:r>
      <w:r>
        <w:rPr>
          <w:spacing w:val="-1"/>
        </w:rPr>
        <w:t>вопросы,</w:t>
      </w:r>
      <w:r>
        <w:rPr>
          <w:spacing w:val="-8"/>
        </w:rPr>
        <w:t xml:space="preserve"> </w:t>
      </w:r>
      <w:r>
        <w:t>доказывать</w:t>
      </w:r>
      <w:r>
        <w:rPr>
          <w:spacing w:val="-5"/>
        </w:rPr>
        <w:t xml:space="preserve"> </w:t>
      </w:r>
      <w:r>
        <w:t>точку</w:t>
      </w:r>
      <w:r>
        <w:rPr>
          <w:spacing w:val="-15"/>
        </w:rPr>
        <w:t xml:space="preserve"> </w:t>
      </w:r>
      <w:r>
        <w:t>зрения).</w:t>
      </w:r>
      <w:r>
        <w:rPr>
          <w:spacing w:val="-6"/>
        </w:rPr>
        <w:t xml:space="preserve"> </w:t>
      </w:r>
      <w:r>
        <w:t>Продукт</w:t>
      </w:r>
      <w:r>
        <w:rPr>
          <w:spacing w:val="-6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полностью</w:t>
      </w:r>
      <w:r>
        <w:rPr>
          <w:spacing w:val="-10"/>
        </w:rPr>
        <w:t xml:space="preserve"> </w:t>
      </w:r>
      <w:r>
        <w:t>соответствует</w:t>
      </w:r>
      <w:r>
        <w:rPr>
          <w:spacing w:val="-57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качества</w:t>
      </w:r>
    </w:p>
    <w:p w14:paraId="2DCC6964" w14:textId="77777777" w:rsidR="00D42BB2" w:rsidRDefault="00000000">
      <w:pPr>
        <w:pStyle w:val="a3"/>
        <w:ind w:right="104"/>
      </w:pPr>
      <w:r>
        <w:rPr>
          <w:b/>
        </w:rPr>
        <w:t xml:space="preserve">Отметка «3» </w:t>
      </w:r>
      <w:r>
        <w:t>ставится если цель сформулирована нечетко либо не сформулирована.</w:t>
      </w:r>
      <w:r>
        <w:rPr>
          <w:spacing w:val="1"/>
        </w:rPr>
        <w:t xml:space="preserve"> </w:t>
      </w:r>
      <w:r>
        <w:t>Представленный план не ведет к достижению цели проекта. Тема проекта раскрыта</w:t>
      </w:r>
      <w:r>
        <w:rPr>
          <w:spacing w:val="1"/>
        </w:rPr>
        <w:t xml:space="preserve"> </w:t>
      </w:r>
      <w:r>
        <w:t>фрагментарно.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работы. Анализ заменен кратким описанием хода и порядка работы. Автор проявил</w:t>
      </w:r>
      <w:r>
        <w:rPr>
          <w:spacing w:val="1"/>
        </w:rPr>
        <w:t xml:space="preserve"> </w:t>
      </w:r>
      <w:r>
        <w:t>незначительный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продемонстрировал</w:t>
      </w:r>
      <w:r>
        <w:rPr>
          <w:spacing w:val="1"/>
        </w:rPr>
        <w:t xml:space="preserve"> </w:t>
      </w:r>
      <w:r>
        <w:t>самостоятельности в работе, не использовал возможности творческого подхода. В</w:t>
      </w:r>
      <w:r>
        <w:rPr>
          <w:spacing w:val="1"/>
        </w:rPr>
        <w:t xml:space="preserve"> </w:t>
      </w:r>
      <w:r>
        <w:t>письменной части работы отсутствуют установленные правилами порядок и четкая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оформлении.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презентации.</w:t>
      </w:r>
      <w:r>
        <w:rPr>
          <w:spacing w:val="1"/>
        </w:rPr>
        <w:t xml:space="preserve"> </w:t>
      </w:r>
      <w:r>
        <w:t>Проектный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 качества (эстетика, удобство использования, соответствие заявленным</w:t>
      </w:r>
      <w:r>
        <w:rPr>
          <w:spacing w:val="1"/>
        </w:rPr>
        <w:t xml:space="preserve"> </w:t>
      </w:r>
      <w:r>
        <w:t>целям)</w:t>
      </w:r>
    </w:p>
    <w:p w14:paraId="15F3EBD0" w14:textId="77777777" w:rsidR="00D42BB2" w:rsidRDefault="00000000">
      <w:pPr>
        <w:pStyle w:val="1"/>
        <w:spacing w:line="274" w:lineRule="exact"/>
      </w:pPr>
      <w:r>
        <w:t>Оценка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расчетные</w:t>
      </w:r>
      <w:r>
        <w:rPr>
          <w:spacing w:val="-4"/>
        </w:rPr>
        <w:t xml:space="preserve"> </w:t>
      </w:r>
      <w:r>
        <w:t>задачи.</w:t>
      </w:r>
    </w:p>
    <w:p w14:paraId="49AA43CF" w14:textId="77777777" w:rsidR="00D42BB2" w:rsidRDefault="00000000">
      <w:pPr>
        <w:pStyle w:val="a3"/>
        <w:ind w:right="109"/>
      </w:pPr>
      <w:r>
        <w:rPr>
          <w:b/>
        </w:rPr>
        <w:t>Отметка</w:t>
      </w:r>
      <w:r>
        <w:rPr>
          <w:b/>
          <w:spacing w:val="-10"/>
        </w:rPr>
        <w:t xml:space="preserve"> </w:t>
      </w:r>
      <w:r>
        <w:rPr>
          <w:b/>
        </w:rPr>
        <w:t>«5»</w:t>
      </w:r>
      <w:r>
        <w:rPr>
          <w:b/>
          <w:spacing w:val="-1"/>
        </w:rPr>
        <w:t xml:space="preserve"> </w:t>
      </w:r>
      <w:r>
        <w:t>ставится</w:t>
      </w:r>
      <w:r>
        <w:rPr>
          <w:spacing w:val="-12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логическом</w:t>
      </w:r>
      <w:r>
        <w:rPr>
          <w:spacing w:val="-10"/>
        </w:rPr>
        <w:t xml:space="preserve"> </w:t>
      </w:r>
      <w:r>
        <w:t>рассуждении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решении</w:t>
      </w:r>
      <w:r>
        <w:rPr>
          <w:spacing w:val="-11"/>
        </w:rPr>
        <w:t xml:space="preserve"> </w:t>
      </w:r>
      <w:r>
        <w:t>нет</w:t>
      </w:r>
      <w:r>
        <w:rPr>
          <w:spacing w:val="-11"/>
        </w:rPr>
        <w:t xml:space="preserve"> </w:t>
      </w:r>
      <w:r>
        <w:t>ошибок,</w:t>
      </w:r>
      <w:r>
        <w:rPr>
          <w:spacing w:val="-12"/>
        </w:rPr>
        <w:t xml:space="preserve"> </w:t>
      </w:r>
      <w:r>
        <w:t>задача</w:t>
      </w:r>
      <w:r>
        <w:rPr>
          <w:spacing w:val="-57"/>
        </w:rPr>
        <w:t xml:space="preserve"> </w:t>
      </w:r>
      <w:r>
        <w:t>решена</w:t>
      </w:r>
      <w:r>
        <w:rPr>
          <w:spacing w:val="-2"/>
        </w:rPr>
        <w:t xml:space="preserve"> </w:t>
      </w:r>
      <w:r>
        <w:t>рациональным</w:t>
      </w:r>
      <w:r>
        <w:rPr>
          <w:spacing w:val="-2"/>
        </w:rPr>
        <w:t xml:space="preserve"> </w:t>
      </w:r>
      <w:r>
        <w:t>способом;</w:t>
      </w:r>
    </w:p>
    <w:p w14:paraId="23F82D59" w14:textId="77777777" w:rsidR="00D42BB2" w:rsidRDefault="00000000">
      <w:pPr>
        <w:pStyle w:val="a3"/>
        <w:ind w:right="111"/>
      </w:pPr>
      <w:r>
        <w:rPr>
          <w:b/>
        </w:rPr>
        <w:t xml:space="preserve">Отметка «4» </w:t>
      </w:r>
      <w:r>
        <w:t>ставится если в логическом рассуждении и решения нет существенных</w:t>
      </w:r>
      <w:r>
        <w:rPr>
          <w:spacing w:val="-57"/>
        </w:rPr>
        <w:t xml:space="preserve"> </w:t>
      </w:r>
      <w:r>
        <w:t>ошибок, но задача решена нерациональным способом, или допущено не более двух</w:t>
      </w:r>
      <w:r>
        <w:rPr>
          <w:spacing w:val="1"/>
        </w:rPr>
        <w:t xml:space="preserve"> </w:t>
      </w:r>
      <w:r>
        <w:t>несущественных ошибок.</w:t>
      </w:r>
    </w:p>
    <w:p w14:paraId="02F07E4F" w14:textId="77777777" w:rsidR="00D42BB2" w:rsidRDefault="00000000">
      <w:pPr>
        <w:pStyle w:val="a3"/>
        <w:ind w:right="108"/>
      </w:pPr>
      <w:r>
        <w:rPr>
          <w:b/>
        </w:rPr>
        <w:t>Отметка</w:t>
      </w:r>
      <w:r>
        <w:rPr>
          <w:b/>
          <w:spacing w:val="-10"/>
        </w:rPr>
        <w:t xml:space="preserve"> </w:t>
      </w:r>
      <w:r>
        <w:rPr>
          <w:b/>
        </w:rPr>
        <w:t>«3»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11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логическом</w:t>
      </w:r>
      <w:r>
        <w:rPr>
          <w:spacing w:val="-10"/>
        </w:rPr>
        <w:t xml:space="preserve"> </w:t>
      </w:r>
      <w:r>
        <w:t>рассуждении</w:t>
      </w:r>
      <w:r>
        <w:rPr>
          <w:spacing w:val="-9"/>
        </w:rPr>
        <w:t xml:space="preserve"> </w:t>
      </w:r>
      <w:r>
        <w:t>нет</w:t>
      </w:r>
      <w:r>
        <w:rPr>
          <w:spacing w:val="-9"/>
        </w:rPr>
        <w:t xml:space="preserve"> </w:t>
      </w:r>
      <w:r>
        <w:t>существенных</w:t>
      </w:r>
      <w:r>
        <w:rPr>
          <w:spacing w:val="-8"/>
        </w:rPr>
        <w:t xml:space="preserve"> </w:t>
      </w:r>
      <w:r>
        <w:t>ошибок,</w:t>
      </w:r>
      <w:r>
        <w:rPr>
          <w:spacing w:val="-12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допущена</w:t>
      </w:r>
      <w:r>
        <w:rPr>
          <w:spacing w:val="-2"/>
        </w:rPr>
        <w:t xml:space="preserve"> </w:t>
      </w:r>
      <w:r>
        <w:t>существенная ошибка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математических</w:t>
      </w:r>
      <w:r>
        <w:rPr>
          <w:spacing w:val="2"/>
        </w:rPr>
        <w:t xml:space="preserve"> </w:t>
      </w:r>
      <w:r>
        <w:t>расчетах.</w:t>
      </w:r>
    </w:p>
    <w:p w14:paraId="5F2A6168" w14:textId="77777777" w:rsidR="00D42BB2" w:rsidRDefault="00000000">
      <w:pPr>
        <w:pStyle w:val="a3"/>
        <w:ind w:right="112"/>
      </w:pPr>
      <w:r>
        <w:rPr>
          <w:b/>
        </w:rPr>
        <w:t>Отметка</w:t>
      </w:r>
      <w:r>
        <w:rPr>
          <w:b/>
          <w:spacing w:val="1"/>
        </w:rPr>
        <w:t xml:space="preserve"> </w:t>
      </w:r>
      <w:r>
        <w:rPr>
          <w:b/>
        </w:rPr>
        <w:t xml:space="preserve">«2» </w:t>
      </w:r>
      <w:r>
        <w:t>ставится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логическом</w:t>
      </w:r>
      <w:r>
        <w:rPr>
          <w:spacing w:val="1"/>
        </w:rPr>
        <w:t xml:space="preserve"> </w:t>
      </w:r>
      <w:r>
        <w:t>рассуждении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решении.</w:t>
      </w:r>
    </w:p>
    <w:p w14:paraId="77E7C246" w14:textId="77777777" w:rsidR="00D42BB2" w:rsidRDefault="00000000">
      <w:pPr>
        <w:pStyle w:val="1"/>
        <w:spacing w:before="3" w:line="274" w:lineRule="exact"/>
      </w:pPr>
      <w:r>
        <w:t>Оценка</w:t>
      </w:r>
      <w:r>
        <w:rPr>
          <w:spacing w:val="-4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решать</w:t>
      </w:r>
      <w:r>
        <w:rPr>
          <w:spacing w:val="-3"/>
        </w:rPr>
        <w:t xml:space="preserve"> </w:t>
      </w:r>
      <w:r>
        <w:t>экспериментальные</w:t>
      </w:r>
      <w:r>
        <w:rPr>
          <w:spacing w:val="-4"/>
        </w:rPr>
        <w:t xml:space="preserve"> </w:t>
      </w:r>
      <w:r>
        <w:t>задачи.</w:t>
      </w:r>
    </w:p>
    <w:p w14:paraId="1114F311" w14:textId="77777777" w:rsidR="00D42BB2" w:rsidRDefault="00000000">
      <w:pPr>
        <w:pStyle w:val="a3"/>
        <w:ind w:right="106"/>
      </w:pPr>
      <w:r>
        <w:t>При оценке этого умения следует учитывать наблюдения учителя и предъявляемые</w:t>
      </w:r>
      <w:r>
        <w:rPr>
          <w:spacing w:val="1"/>
        </w:rPr>
        <w:t xml:space="preserve"> </w:t>
      </w:r>
      <w:r>
        <w:t>учащимся</w:t>
      </w:r>
      <w:r>
        <w:rPr>
          <w:spacing w:val="-1"/>
        </w:rPr>
        <w:t xml:space="preserve"> </w:t>
      </w:r>
      <w:r>
        <w:t>результаты выполнения опытов.</w:t>
      </w:r>
    </w:p>
    <w:p w14:paraId="6BBD7B8F" w14:textId="77777777" w:rsidR="00D42BB2" w:rsidRDefault="00000000">
      <w:pPr>
        <w:pStyle w:val="a3"/>
        <w:ind w:right="113"/>
      </w:pPr>
      <w:r>
        <w:rPr>
          <w:b/>
        </w:rPr>
        <w:t xml:space="preserve">Отметка «5» </w:t>
      </w:r>
      <w:r>
        <w:t>ставится если план решения задачи составлен правильно, осуществлен</w:t>
      </w:r>
      <w:r>
        <w:rPr>
          <w:spacing w:val="-57"/>
        </w:rPr>
        <w:t xml:space="preserve"> </w:t>
      </w:r>
      <w:r>
        <w:t>подбор химических реактивов и оборудования, дано полное объяснение и сделаны</w:t>
      </w:r>
      <w:r>
        <w:rPr>
          <w:spacing w:val="1"/>
        </w:rPr>
        <w:t xml:space="preserve"> </w:t>
      </w:r>
      <w:r>
        <w:t>выводы.</w:t>
      </w:r>
    </w:p>
    <w:p w14:paraId="5F3A197A" w14:textId="77777777" w:rsidR="00D42BB2" w:rsidRDefault="00000000">
      <w:pPr>
        <w:pStyle w:val="a3"/>
        <w:ind w:right="108"/>
      </w:pPr>
      <w:r>
        <w:rPr>
          <w:b/>
        </w:rPr>
        <w:t xml:space="preserve">Отметка «4» </w:t>
      </w:r>
      <w:r>
        <w:t>ставится если план решения составлен правильно, осуществлен подбор</w:t>
      </w:r>
      <w:r>
        <w:rPr>
          <w:spacing w:val="-58"/>
        </w:rPr>
        <w:t xml:space="preserve"> </w:t>
      </w:r>
      <w:r>
        <w:t>химических реактивов и оборудования</w:t>
      </w:r>
      <w:proofErr w:type="gramStart"/>
      <w:r>
        <w:t>.</w:t>
      </w:r>
      <w:proofErr w:type="gramEnd"/>
      <w:r>
        <w:t xml:space="preserve"> допущено не более двух несущественных</w:t>
      </w:r>
      <w:r>
        <w:rPr>
          <w:spacing w:val="1"/>
        </w:rPr>
        <w:t xml:space="preserve"> </w:t>
      </w:r>
      <w:r>
        <w:t>ошибок (в</w:t>
      </w:r>
      <w:r>
        <w:rPr>
          <w:spacing w:val="-2"/>
        </w:rPr>
        <w:t xml:space="preserve"> </w:t>
      </w:r>
      <w:r>
        <w:t>объяснении</w:t>
      </w:r>
      <w:r>
        <w:rPr>
          <w:spacing w:val="-2"/>
        </w:rPr>
        <w:t xml:space="preserve"> </w:t>
      </w:r>
      <w:r>
        <w:t>и выводах).</w:t>
      </w:r>
    </w:p>
    <w:p w14:paraId="52F05953" w14:textId="77777777" w:rsidR="00D42BB2" w:rsidRDefault="00000000">
      <w:pPr>
        <w:pStyle w:val="a3"/>
        <w:ind w:right="110"/>
      </w:pPr>
      <w:r>
        <w:rPr>
          <w:b/>
        </w:rPr>
        <w:t xml:space="preserve">Отметка «2» </w:t>
      </w:r>
      <w:r>
        <w:t>ставится если план решения составлен правильно, осуществлен подбор</w:t>
      </w:r>
      <w:r>
        <w:rPr>
          <w:spacing w:val="-58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реактивов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r>
        <w:t>допущена</w:t>
      </w:r>
      <w:r>
        <w:rPr>
          <w:spacing w:val="1"/>
        </w:rPr>
        <w:t xml:space="preserve"> </w:t>
      </w:r>
      <w:r>
        <w:t>существенная</w:t>
      </w:r>
      <w:r>
        <w:rPr>
          <w:spacing w:val="1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объяснении</w:t>
      </w:r>
      <w:r>
        <w:rPr>
          <w:spacing w:val="-1"/>
        </w:rPr>
        <w:t xml:space="preserve"> </w:t>
      </w:r>
      <w:r>
        <w:t>и выводах.</w:t>
      </w:r>
    </w:p>
    <w:p w14:paraId="699FB697" w14:textId="77777777" w:rsidR="00D42BB2" w:rsidRDefault="00000000">
      <w:pPr>
        <w:pStyle w:val="a3"/>
        <w:ind w:right="110"/>
      </w:pPr>
      <w:r>
        <w:rPr>
          <w:b/>
        </w:rPr>
        <w:t>Отметка</w:t>
      </w:r>
      <w:r>
        <w:rPr>
          <w:b/>
          <w:spacing w:val="1"/>
        </w:rPr>
        <w:t xml:space="preserve"> </w:t>
      </w:r>
      <w:r>
        <w:rPr>
          <w:b/>
        </w:rPr>
        <w:t xml:space="preserve">«2» </w:t>
      </w:r>
      <w:r>
        <w:t>ставится</w:t>
      </w:r>
      <w:r>
        <w:rPr>
          <w:spacing w:val="1"/>
        </w:rPr>
        <w:t xml:space="preserve"> </w:t>
      </w:r>
      <w:r>
        <w:t>если допущены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подборе</w:t>
      </w:r>
      <w:r>
        <w:rPr>
          <w:spacing w:val="-1"/>
        </w:rPr>
        <w:t xml:space="preserve"> </w:t>
      </w:r>
      <w:r>
        <w:t>химических,</w:t>
      </w:r>
      <w:r>
        <w:rPr>
          <w:spacing w:val="-1"/>
        </w:rPr>
        <w:t xml:space="preserve"> </w:t>
      </w:r>
      <w:r>
        <w:t>реактивов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объяснении и</w:t>
      </w:r>
      <w:r>
        <w:rPr>
          <w:spacing w:val="-1"/>
        </w:rPr>
        <w:t xml:space="preserve"> </w:t>
      </w:r>
      <w:r>
        <w:t>выводах).</w:t>
      </w:r>
    </w:p>
    <w:p w14:paraId="2F2CBF35" w14:textId="77777777" w:rsidR="00D42BB2" w:rsidRDefault="00D42BB2">
      <w:pPr>
        <w:sectPr w:rsidR="00D42BB2">
          <w:pgSz w:w="11910" w:h="16840"/>
          <w:pgMar w:top="1040" w:right="740" w:bottom="280" w:left="1460" w:header="720" w:footer="720" w:gutter="0"/>
          <w:cols w:space="720"/>
        </w:sectPr>
      </w:pPr>
    </w:p>
    <w:p w14:paraId="62B033DC" w14:textId="77777777" w:rsidR="00D42BB2" w:rsidRDefault="00000000">
      <w:pPr>
        <w:pStyle w:val="a4"/>
        <w:numPr>
          <w:ilvl w:val="0"/>
          <w:numId w:val="3"/>
        </w:numPr>
        <w:tabs>
          <w:tab w:val="left" w:pos="1202"/>
        </w:tabs>
        <w:spacing w:before="68"/>
        <w:ind w:hanging="361"/>
        <w:jc w:val="left"/>
      </w:pPr>
      <w:r>
        <w:lastRenderedPageBreak/>
        <w:t>График</w:t>
      </w:r>
      <w:r>
        <w:rPr>
          <w:spacing w:val="-7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мероприятий</w:t>
      </w:r>
    </w:p>
    <w:p w14:paraId="1CC2766F" w14:textId="77777777" w:rsidR="00D42BB2" w:rsidRDefault="00D42BB2">
      <w:pPr>
        <w:pStyle w:val="a3"/>
        <w:ind w:left="0"/>
        <w:jc w:val="left"/>
      </w:pPr>
    </w:p>
    <w:p w14:paraId="6B464F4C" w14:textId="77777777" w:rsidR="00D42BB2" w:rsidRDefault="00D42BB2">
      <w:pPr>
        <w:pStyle w:val="a3"/>
        <w:spacing w:before="7"/>
        <w:ind w:left="0"/>
        <w:jc w:val="left"/>
        <w:rPr>
          <w:sz w:val="20"/>
        </w:rPr>
      </w:pPr>
    </w:p>
    <w:p w14:paraId="035D01B0" w14:textId="276D0124" w:rsidR="00D42BB2" w:rsidRPr="00CC63CC" w:rsidRDefault="00000000" w:rsidP="00CC63CC">
      <w:pPr>
        <w:pStyle w:val="a4"/>
        <w:numPr>
          <w:ilvl w:val="1"/>
          <w:numId w:val="3"/>
        </w:numPr>
        <w:tabs>
          <w:tab w:val="left" w:pos="4604"/>
        </w:tabs>
        <w:rPr>
          <w:b/>
        </w:rPr>
      </w:pPr>
      <w:r w:rsidRPr="00CC63CC">
        <w:rPr>
          <w:b/>
        </w:rPr>
        <w:t>КЛАСС</w:t>
      </w:r>
    </w:p>
    <w:p w14:paraId="22165FC8" w14:textId="77777777" w:rsidR="00D42BB2" w:rsidRDefault="00D42BB2">
      <w:pPr>
        <w:pStyle w:val="a3"/>
        <w:spacing w:before="2"/>
        <w:ind w:left="0"/>
        <w:jc w:val="left"/>
        <w:rPr>
          <w:b/>
          <w:sz w:val="2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3291"/>
        <w:gridCol w:w="1048"/>
        <w:gridCol w:w="1833"/>
        <w:gridCol w:w="1648"/>
      </w:tblGrid>
      <w:tr w:rsidR="00D42BB2" w14:paraId="307E8765" w14:textId="77777777">
        <w:trPr>
          <w:trHeight w:val="760"/>
        </w:trPr>
        <w:tc>
          <w:tcPr>
            <w:tcW w:w="1524" w:type="dxa"/>
          </w:tcPr>
          <w:p w14:paraId="4F6540E4" w14:textId="77777777" w:rsidR="00D42BB2" w:rsidRDefault="00000000">
            <w:pPr>
              <w:pStyle w:val="TableParagraph"/>
              <w:ind w:left="107" w:right="94" w:hanging="4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контрольной</w:t>
            </w:r>
          </w:p>
          <w:p w14:paraId="7A773E5F" w14:textId="77777777" w:rsidR="00D42BB2" w:rsidRDefault="00000000">
            <w:pPr>
              <w:pStyle w:val="TableParagraph"/>
              <w:spacing w:line="236" w:lineRule="exact"/>
              <w:ind w:left="376" w:right="365"/>
              <w:jc w:val="center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3291" w:type="dxa"/>
          </w:tcPr>
          <w:p w14:paraId="4BA0B0A8" w14:textId="77777777" w:rsidR="00D42BB2" w:rsidRDefault="00000000">
            <w:pPr>
              <w:pStyle w:val="TableParagraph"/>
              <w:ind w:left="895" w:right="677" w:hanging="192"/>
              <w:rPr>
                <w:b/>
              </w:rPr>
            </w:pPr>
            <w:r>
              <w:rPr>
                <w:b/>
              </w:rPr>
              <w:t>Раздел, по которой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проводится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048" w:type="dxa"/>
          </w:tcPr>
          <w:p w14:paraId="6EA5F778" w14:textId="77777777" w:rsidR="00D42BB2" w:rsidRDefault="00000000">
            <w:pPr>
              <w:pStyle w:val="TableParagraph"/>
              <w:ind w:left="235" w:right="171" w:hanging="39"/>
              <w:rPr>
                <w:b/>
              </w:rPr>
            </w:pPr>
            <w:r>
              <w:rPr>
                <w:b/>
              </w:rPr>
              <w:t>Номер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833" w:type="dxa"/>
          </w:tcPr>
          <w:p w14:paraId="701399A5" w14:textId="77777777" w:rsidR="00D42BB2" w:rsidRDefault="00000000">
            <w:pPr>
              <w:pStyle w:val="TableParagraph"/>
              <w:spacing w:line="251" w:lineRule="exact"/>
              <w:ind w:left="401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648" w:type="dxa"/>
          </w:tcPr>
          <w:p w14:paraId="3AFA543D" w14:textId="77777777" w:rsidR="00D42BB2" w:rsidRDefault="00000000">
            <w:pPr>
              <w:pStyle w:val="TableParagraph"/>
              <w:spacing w:line="251" w:lineRule="exact"/>
              <w:ind w:left="392" w:right="377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</w:tr>
      <w:tr w:rsidR="00D42BB2" w14:paraId="737368E4" w14:textId="77777777">
        <w:trPr>
          <w:trHeight w:val="1103"/>
        </w:trPr>
        <w:tc>
          <w:tcPr>
            <w:tcW w:w="1524" w:type="dxa"/>
          </w:tcPr>
          <w:p w14:paraId="011D025D" w14:textId="77777777" w:rsidR="00D42BB2" w:rsidRDefault="00000000">
            <w:pPr>
              <w:pStyle w:val="TableParagraph"/>
              <w:spacing w:line="247" w:lineRule="exact"/>
              <w:ind w:left="7"/>
              <w:jc w:val="center"/>
            </w:pPr>
            <w:r>
              <w:t>1</w:t>
            </w:r>
          </w:p>
        </w:tc>
        <w:tc>
          <w:tcPr>
            <w:tcW w:w="3291" w:type="dxa"/>
          </w:tcPr>
          <w:p w14:paraId="50F06700" w14:textId="77777777" w:rsidR="00D42BB2" w:rsidRDefault="00000000">
            <w:pPr>
              <w:pStyle w:val="TableParagraph"/>
              <w:ind w:left="472" w:right="464" w:firstLine="1"/>
              <w:jc w:val="center"/>
              <w:rPr>
                <w:sz w:val="24"/>
              </w:rPr>
            </w:pPr>
            <w:r>
              <w:rPr>
                <w:sz w:val="24"/>
              </w:rPr>
              <w:t>«Правила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  <w:p w14:paraId="31AC5434" w14:textId="77777777" w:rsidR="00D42BB2" w:rsidRDefault="00000000">
            <w:pPr>
              <w:pStyle w:val="TableParagraph"/>
              <w:spacing w:line="270" w:lineRule="atLeast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обращения с лабораторным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оборудованием»</w:t>
            </w:r>
          </w:p>
        </w:tc>
        <w:tc>
          <w:tcPr>
            <w:tcW w:w="1048" w:type="dxa"/>
          </w:tcPr>
          <w:p w14:paraId="3B270EBB" w14:textId="77777777" w:rsidR="00D42BB2" w:rsidRDefault="00000000">
            <w:pPr>
              <w:pStyle w:val="TableParagraph"/>
              <w:spacing w:line="247" w:lineRule="exact"/>
              <w:ind w:left="345" w:right="332"/>
              <w:jc w:val="center"/>
            </w:pPr>
            <w:r>
              <w:t>№3</w:t>
            </w:r>
          </w:p>
        </w:tc>
        <w:tc>
          <w:tcPr>
            <w:tcW w:w="1833" w:type="dxa"/>
          </w:tcPr>
          <w:p w14:paraId="646CEC7B" w14:textId="77777777" w:rsidR="00D42BB2" w:rsidRDefault="00000000">
            <w:pPr>
              <w:pStyle w:val="TableParagraph"/>
              <w:spacing w:line="242" w:lineRule="auto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41B90EA3" w14:textId="44740C3F" w:rsidR="00D42BB2" w:rsidRDefault="00000000">
            <w:pPr>
              <w:pStyle w:val="TableParagraph"/>
              <w:spacing w:line="247" w:lineRule="exact"/>
              <w:ind w:left="392" w:right="320"/>
              <w:jc w:val="center"/>
            </w:pPr>
            <w:r>
              <w:t>1</w:t>
            </w:r>
            <w:r w:rsidR="00CC63CC">
              <w:t>2</w:t>
            </w:r>
            <w:r>
              <w:t>.09</w:t>
            </w:r>
          </w:p>
        </w:tc>
      </w:tr>
      <w:tr w:rsidR="00D42BB2" w14:paraId="04CADB7C" w14:textId="77777777">
        <w:trPr>
          <w:trHeight w:val="827"/>
        </w:trPr>
        <w:tc>
          <w:tcPr>
            <w:tcW w:w="1524" w:type="dxa"/>
          </w:tcPr>
          <w:p w14:paraId="2D8BDF53" w14:textId="77777777" w:rsidR="00D42BB2" w:rsidRDefault="00000000">
            <w:pPr>
              <w:pStyle w:val="TableParagraph"/>
              <w:spacing w:line="246" w:lineRule="exact"/>
              <w:ind w:left="7"/>
              <w:jc w:val="center"/>
            </w:pPr>
            <w:r>
              <w:t>2</w:t>
            </w:r>
          </w:p>
        </w:tc>
        <w:tc>
          <w:tcPr>
            <w:tcW w:w="3291" w:type="dxa"/>
          </w:tcPr>
          <w:p w14:paraId="6A034D97" w14:textId="77777777" w:rsidR="00D42BB2" w:rsidRDefault="00000000">
            <w:pPr>
              <w:pStyle w:val="TableParagraph"/>
              <w:ind w:left="138" w:right="133" w:hanging="1"/>
              <w:jc w:val="center"/>
              <w:rPr>
                <w:sz w:val="24"/>
              </w:rPr>
            </w:pPr>
            <w:r>
              <w:rPr>
                <w:sz w:val="24"/>
              </w:rPr>
              <w:t>«Разделение смесей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очистки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поваренной</w:t>
            </w:r>
          </w:p>
          <w:p w14:paraId="1BC47CEA" w14:textId="77777777" w:rsidR="00D42BB2" w:rsidRDefault="00000000">
            <w:pPr>
              <w:pStyle w:val="TableParagraph"/>
              <w:spacing w:line="264" w:lineRule="exact"/>
              <w:ind w:right="81"/>
              <w:jc w:val="center"/>
              <w:rPr>
                <w:sz w:val="24"/>
              </w:rPr>
            </w:pPr>
            <w:r>
              <w:rPr>
                <w:sz w:val="24"/>
              </w:rPr>
              <w:t>соли)»</w:t>
            </w:r>
          </w:p>
        </w:tc>
        <w:tc>
          <w:tcPr>
            <w:tcW w:w="1048" w:type="dxa"/>
          </w:tcPr>
          <w:p w14:paraId="5BF8D56D" w14:textId="77777777" w:rsidR="00D42BB2" w:rsidRDefault="00000000">
            <w:pPr>
              <w:pStyle w:val="TableParagraph"/>
              <w:spacing w:line="246" w:lineRule="exact"/>
              <w:ind w:left="345" w:right="332"/>
              <w:jc w:val="center"/>
            </w:pPr>
            <w:r>
              <w:t>№5</w:t>
            </w:r>
          </w:p>
        </w:tc>
        <w:tc>
          <w:tcPr>
            <w:tcW w:w="1833" w:type="dxa"/>
          </w:tcPr>
          <w:p w14:paraId="7420AE2E" w14:textId="77777777" w:rsidR="00D42BB2" w:rsidRDefault="00000000">
            <w:pPr>
              <w:pStyle w:val="TableParagraph"/>
              <w:spacing w:line="242" w:lineRule="auto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24C71705" w14:textId="1FE6AE60" w:rsidR="00D42BB2" w:rsidRDefault="00000000">
            <w:pPr>
              <w:pStyle w:val="TableParagraph"/>
              <w:spacing w:line="246" w:lineRule="exact"/>
              <w:ind w:left="392" w:right="377"/>
              <w:jc w:val="center"/>
            </w:pPr>
            <w:r>
              <w:t>1</w:t>
            </w:r>
            <w:r w:rsidR="00CC63CC">
              <w:t>9</w:t>
            </w:r>
            <w:r>
              <w:t>.09</w:t>
            </w:r>
          </w:p>
        </w:tc>
      </w:tr>
      <w:tr w:rsidR="00D42BB2" w14:paraId="1E23F865" w14:textId="77777777">
        <w:trPr>
          <w:trHeight w:val="761"/>
        </w:trPr>
        <w:tc>
          <w:tcPr>
            <w:tcW w:w="1524" w:type="dxa"/>
          </w:tcPr>
          <w:p w14:paraId="7552CE27" w14:textId="77777777" w:rsidR="00D42BB2" w:rsidRDefault="00000000">
            <w:pPr>
              <w:pStyle w:val="TableParagraph"/>
              <w:spacing w:line="249" w:lineRule="exact"/>
              <w:ind w:left="7"/>
              <w:jc w:val="center"/>
            </w:pPr>
            <w:r>
              <w:t>3</w:t>
            </w:r>
          </w:p>
        </w:tc>
        <w:tc>
          <w:tcPr>
            <w:tcW w:w="3291" w:type="dxa"/>
          </w:tcPr>
          <w:p w14:paraId="04BBB185" w14:textId="77777777" w:rsidR="00D42BB2" w:rsidRDefault="00000000">
            <w:pPr>
              <w:pStyle w:val="TableParagraph"/>
              <w:ind w:left="1166" w:right="333" w:hanging="810"/>
              <w:rPr>
                <w:sz w:val="24"/>
              </w:rPr>
            </w:pPr>
            <w:r>
              <w:rPr>
                <w:sz w:val="24"/>
              </w:rPr>
              <w:t>«Вещества и 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реакции»</w:t>
            </w:r>
          </w:p>
        </w:tc>
        <w:tc>
          <w:tcPr>
            <w:tcW w:w="1048" w:type="dxa"/>
          </w:tcPr>
          <w:p w14:paraId="2F95FED4" w14:textId="77777777" w:rsidR="00D42BB2" w:rsidRDefault="00000000">
            <w:pPr>
              <w:pStyle w:val="TableParagraph"/>
              <w:spacing w:line="249" w:lineRule="exact"/>
              <w:ind w:left="280"/>
            </w:pPr>
            <w:r>
              <w:t>№ 20</w:t>
            </w:r>
          </w:p>
        </w:tc>
        <w:tc>
          <w:tcPr>
            <w:tcW w:w="1833" w:type="dxa"/>
          </w:tcPr>
          <w:p w14:paraId="285DD7BE" w14:textId="77777777" w:rsidR="00D42BB2" w:rsidRDefault="00000000">
            <w:pPr>
              <w:pStyle w:val="TableParagraph"/>
              <w:spacing w:line="249" w:lineRule="exact"/>
              <w:ind w:left="327" w:firstLine="16"/>
            </w:pPr>
            <w:r>
              <w:t>Письменная</w:t>
            </w:r>
          </w:p>
          <w:p w14:paraId="332A6DDD" w14:textId="77777777" w:rsidR="00D42BB2" w:rsidRDefault="00000000">
            <w:pPr>
              <w:pStyle w:val="TableParagraph"/>
              <w:spacing w:line="252" w:lineRule="exact"/>
              <w:ind w:left="605" w:right="299" w:hanging="279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7DC588F4" w14:textId="72A73304" w:rsidR="00D42BB2" w:rsidRDefault="00CC63CC">
            <w:pPr>
              <w:pStyle w:val="TableParagraph"/>
              <w:spacing w:line="249" w:lineRule="exact"/>
              <w:ind w:left="392" w:right="377"/>
              <w:jc w:val="center"/>
            </w:pPr>
            <w:r>
              <w:t>16.11</w:t>
            </w:r>
          </w:p>
        </w:tc>
      </w:tr>
      <w:tr w:rsidR="00D42BB2" w14:paraId="2964F1BE" w14:textId="77777777">
        <w:trPr>
          <w:trHeight w:val="827"/>
        </w:trPr>
        <w:tc>
          <w:tcPr>
            <w:tcW w:w="1524" w:type="dxa"/>
          </w:tcPr>
          <w:p w14:paraId="64FD08FD" w14:textId="77777777" w:rsidR="00D42BB2" w:rsidRDefault="00000000">
            <w:pPr>
              <w:pStyle w:val="TableParagraph"/>
              <w:spacing w:line="247" w:lineRule="exact"/>
              <w:ind w:left="7"/>
              <w:jc w:val="center"/>
            </w:pPr>
            <w:r>
              <w:t>4</w:t>
            </w:r>
          </w:p>
        </w:tc>
        <w:tc>
          <w:tcPr>
            <w:tcW w:w="3291" w:type="dxa"/>
          </w:tcPr>
          <w:p w14:paraId="5A4ECAFE" w14:textId="77777777" w:rsidR="00D42BB2" w:rsidRDefault="00000000">
            <w:pPr>
              <w:pStyle w:val="TableParagraph"/>
              <w:ind w:right="88"/>
              <w:jc w:val="center"/>
              <w:rPr>
                <w:sz w:val="24"/>
              </w:rPr>
            </w:pPr>
            <w:r>
              <w:rPr>
                <w:sz w:val="24"/>
              </w:rPr>
              <w:t>«Получение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собирание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кислорода,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1BCE607F" w14:textId="77777777" w:rsidR="00D42BB2" w:rsidRDefault="00000000">
            <w:pPr>
              <w:pStyle w:val="TableParagraph"/>
              <w:spacing w:line="264" w:lineRule="exact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свойств»</w:t>
            </w:r>
          </w:p>
        </w:tc>
        <w:tc>
          <w:tcPr>
            <w:tcW w:w="1048" w:type="dxa"/>
          </w:tcPr>
          <w:p w14:paraId="5758A307" w14:textId="77777777" w:rsidR="00D42BB2" w:rsidRDefault="00000000">
            <w:pPr>
              <w:pStyle w:val="TableParagraph"/>
              <w:spacing w:line="247" w:lineRule="exact"/>
              <w:ind w:left="309"/>
            </w:pPr>
            <w:r>
              <w:t>№26</w:t>
            </w:r>
          </w:p>
        </w:tc>
        <w:tc>
          <w:tcPr>
            <w:tcW w:w="1833" w:type="dxa"/>
          </w:tcPr>
          <w:p w14:paraId="7E733AE6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25A79752" w14:textId="7E1266AB" w:rsidR="00D42BB2" w:rsidRDefault="00CC63CC">
            <w:pPr>
              <w:pStyle w:val="TableParagraph"/>
              <w:spacing w:line="247" w:lineRule="exact"/>
              <w:ind w:left="392" w:right="377"/>
              <w:jc w:val="center"/>
            </w:pPr>
            <w:r>
              <w:t>07.12</w:t>
            </w:r>
          </w:p>
        </w:tc>
      </w:tr>
      <w:tr w:rsidR="00D42BB2" w14:paraId="53F55A73" w14:textId="77777777">
        <w:trPr>
          <w:trHeight w:val="827"/>
        </w:trPr>
        <w:tc>
          <w:tcPr>
            <w:tcW w:w="1524" w:type="dxa"/>
          </w:tcPr>
          <w:p w14:paraId="209ACE68" w14:textId="77777777" w:rsidR="00D42BB2" w:rsidRDefault="00000000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3291" w:type="dxa"/>
          </w:tcPr>
          <w:p w14:paraId="6DED3116" w14:textId="77777777" w:rsidR="00D42BB2" w:rsidRDefault="00000000">
            <w:pPr>
              <w:pStyle w:val="TableParagraph"/>
              <w:ind w:right="88"/>
              <w:jc w:val="center"/>
              <w:rPr>
                <w:sz w:val="24"/>
              </w:rPr>
            </w:pPr>
            <w:r>
              <w:rPr>
                <w:sz w:val="24"/>
              </w:rPr>
              <w:t>«Получение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собирание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3F8119DF" w14:textId="77777777" w:rsidR="00D42BB2" w:rsidRDefault="00000000">
            <w:pPr>
              <w:pStyle w:val="TableParagraph"/>
              <w:spacing w:line="264" w:lineRule="exact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свойств»</w:t>
            </w:r>
          </w:p>
        </w:tc>
        <w:tc>
          <w:tcPr>
            <w:tcW w:w="1048" w:type="dxa"/>
          </w:tcPr>
          <w:p w14:paraId="56CA43AC" w14:textId="77777777" w:rsidR="00D42BB2" w:rsidRDefault="00000000">
            <w:pPr>
              <w:pStyle w:val="TableParagraph"/>
              <w:spacing w:line="247" w:lineRule="exact"/>
              <w:ind w:left="309"/>
            </w:pPr>
            <w:r>
              <w:t>№31</w:t>
            </w:r>
          </w:p>
        </w:tc>
        <w:tc>
          <w:tcPr>
            <w:tcW w:w="1833" w:type="dxa"/>
          </w:tcPr>
          <w:p w14:paraId="2892F826" w14:textId="77777777" w:rsidR="00D42BB2" w:rsidRDefault="00000000">
            <w:pPr>
              <w:pStyle w:val="TableParagraph"/>
              <w:spacing w:line="242" w:lineRule="auto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29469B67" w14:textId="7B7DA4BB" w:rsidR="00D42BB2" w:rsidRDefault="00000000">
            <w:pPr>
              <w:pStyle w:val="TableParagraph"/>
              <w:spacing w:line="247" w:lineRule="exact"/>
              <w:ind w:left="383"/>
            </w:pPr>
            <w:r>
              <w:t>26.12</w:t>
            </w:r>
            <w:r>
              <w:rPr>
                <w:spacing w:val="1"/>
              </w:rPr>
              <w:t xml:space="preserve"> </w:t>
            </w:r>
          </w:p>
          <w:p w14:paraId="14C490D8" w14:textId="3397E421" w:rsidR="00D42BB2" w:rsidRDefault="00D42BB2" w:rsidP="00CC63CC">
            <w:pPr>
              <w:pStyle w:val="TableParagraph"/>
              <w:spacing w:before="1"/>
            </w:pPr>
          </w:p>
        </w:tc>
      </w:tr>
      <w:tr w:rsidR="00D42BB2" w14:paraId="20261A0B" w14:textId="77777777">
        <w:trPr>
          <w:trHeight w:val="1103"/>
        </w:trPr>
        <w:tc>
          <w:tcPr>
            <w:tcW w:w="1524" w:type="dxa"/>
          </w:tcPr>
          <w:p w14:paraId="069BDF86" w14:textId="77777777" w:rsidR="00D42BB2" w:rsidRDefault="00000000">
            <w:pPr>
              <w:pStyle w:val="TableParagraph"/>
              <w:spacing w:line="247" w:lineRule="exact"/>
              <w:ind w:left="7"/>
              <w:jc w:val="center"/>
            </w:pPr>
            <w:r>
              <w:t>6</w:t>
            </w:r>
          </w:p>
        </w:tc>
        <w:tc>
          <w:tcPr>
            <w:tcW w:w="3291" w:type="dxa"/>
          </w:tcPr>
          <w:p w14:paraId="24DAC0D1" w14:textId="77777777" w:rsidR="00D42BB2" w:rsidRDefault="00000000">
            <w:pPr>
              <w:pStyle w:val="TableParagraph"/>
              <w:ind w:right="87"/>
              <w:jc w:val="center"/>
              <w:rPr>
                <w:sz w:val="24"/>
              </w:rPr>
            </w:pPr>
            <w:r>
              <w:rPr>
                <w:sz w:val="24"/>
              </w:rPr>
              <w:t>«Приготовление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</w:p>
          <w:p w14:paraId="7723E10C" w14:textId="77777777" w:rsidR="00D42BB2" w:rsidRDefault="00000000">
            <w:pPr>
              <w:pStyle w:val="TableParagraph"/>
              <w:spacing w:line="270" w:lineRule="atLeast"/>
              <w:ind w:right="85"/>
              <w:jc w:val="center"/>
              <w:rPr>
                <w:sz w:val="24"/>
              </w:rPr>
            </w:pPr>
            <w:r>
              <w:rPr>
                <w:sz w:val="24"/>
              </w:rPr>
              <w:t>долей растворённого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вещества»</w:t>
            </w:r>
          </w:p>
        </w:tc>
        <w:tc>
          <w:tcPr>
            <w:tcW w:w="1048" w:type="dxa"/>
          </w:tcPr>
          <w:p w14:paraId="367D825F" w14:textId="77777777" w:rsidR="00D42BB2" w:rsidRDefault="00000000">
            <w:pPr>
              <w:pStyle w:val="TableParagraph"/>
              <w:spacing w:line="247" w:lineRule="exact"/>
              <w:ind w:left="309"/>
            </w:pPr>
            <w:r>
              <w:t>№38</w:t>
            </w:r>
          </w:p>
        </w:tc>
        <w:tc>
          <w:tcPr>
            <w:tcW w:w="1833" w:type="dxa"/>
          </w:tcPr>
          <w:p w14:paraId="07FF377A" w14:textId="77777777" w:rsidR="00D42BB2" w:rsidRDefault="00000000">
            <w:pPr>
              <w:pStyle w:val="TableParagraph"/>
              <w:spacing w:line="242" w:lineRule="auto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4D71C1D6" w14:textId="0F7F02E8" w:rsidR="00D42BB2" w:rsidRDefault="00CC63CC" w:rsidP="00CC63CC">
            <w:pPr>
              <w:pStyle w:val="TableParagraph"/>
              <w:spacing w:line="247" w:lineRule="exact"/>
              <w:ind w:left="410"/>
            </w:pPr>
            <w:r>
              <w:t>25.01</w:t>
            </w:r>
          </w:p>
        </w:tc>
      </w:tr>
      <w:tr w:rsidR="00D42BB2" w14:paraId="3FBAEE73" w14:textId="77777777">
        <w:trPr>
          <w:trHeight w:val="760"/>
        </w:trPr>
        <w:tc>
          <w:tcPr>
            <w:tcW w:w="1524" w:type="dxa"/>
          </w:tcPr>
          <w:p w14:paraId="70C1CFAA" w14:textId="77777777" w:rsidR="00D42BB2" w:rsidRDefault="00000000">
            <w:pPr>
              <w:pStyle w:val="TableParagraph"/>
              <w:spacing w:line="246" w:lineRule="exact"/>
              <w:ind w:left="7"/>
              <w:jc w:val="center"/>
            </w:pPr>
            <w:r>
              <w:t>7</w:t>
            </w:r>
          </w:p>
        </w:tc>
        <w:tc>
          <w:tcPr>
            <w:tcW w:w="3291" w:type="dxa"/>
          </w:tcPr>
          <w:p w14:paraId="5648AB63" w14:textId="77777777" w:rsidR="00D42BB2" w:rsidRDefault="00000000">
            <w:pPr>
              <w:pStyle w:val="TableParagraph"/>
              <w:spacing w:line="267" w:lineRule="exact"/>
              <w:ind w:left="208"/>
              <w:rPr>
                <w:sz w:val="24"/>
              </w:rPr>
            </w:pPr>
            <w:r>
              <w:rPr>
                <w:sz w:val="24"/>
              </w:rPr>
              <w:t>«Кислород.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Водород. Вода»</w:t>
            </w:r>
          </w:p>
        </w:tc>
        <w:tc>
          <w:tcPr>
            <w:tcW w:w="1048" w:type="dxa"/>
          </w:tcPr>
          <w:p w14:paraId="3CE3CDE8" w14:textId="77777777" w:rsidR="00D42BB2" w:rsidRDefault="00000000">
            <w:pPr>
              <w:pStyle w:val="TableParagraph"/>
              <w:spacing w:line="246" w:lineRule="exact"/>
              <w:ind w:left="309"/>
            </w:pPr>
            <w:r>
              <w:t>№39</w:t>
            </w:r>
          </w:p>
        </w:tc>
        <w:tc>
          <w:tcPr>
            <w:tcW w:w="1833" w:type="dxa"/>
          </w:tcPr>
          <w:p w14:paraId="0A5F0810" w14:textId="77777777" w:rsidR="00D42BB2" w:rsidRDefault="00000000">
            <w:pPr>
              <w:pStyle w:val="TableParagraph"/>
              <w:spacing w:line="246" w:lineRule="exact"/>
              <w:ind w:left="327" w:firstLine="16"/>
            </w:pPr>
            <w:r>
              <w:t>Письменная</w:t>
            </w:r>
          </w:p>
          <w:p w14:paraId="7AC50BED" w14:textId="77777777" w:rsidR="00D42BB2" w:rsidRDefault="00000000">
            <w:pPr>
              <w:pStyle w:val="TableParagraph"/>
              <w:spacing w:line="252" w:lineRule="exact"/>
              <w:ind w:left="605" w:right="299" w:hanging="279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74677330" w14:textId="1025FC55" w:rsidR="00D42BB2" w:rsidRDefault="00CC63CC">
            <w:pPr>
              <w:pStyle w:val="TableParagraph"/>
              <w:spacing w:line="246" w:lineRule="exact"/>
              <w:ind w:left="392" w:right="377"/>
              <w:jc w:val="center"/>
            </w:pPr>
            <w:r>
              <w:t>30.01</w:t>
            </w:r>
          </w:p>
        </w:tc>
      </w:tr>
      <w:tr w:rsidR="00D42BB2" w14:paraId="69275D8A" w14:textId="77777777">
        <w:trPr>
          <w:trHeight w:val="1103"/>
        </w:trPr>
        <w:tc>
          <w:tcPr>
            <w:tcW w:w="1524" w:type="dxa"/>
          </w:tcPr>
          <w:p w14:paraId="015A8EEB" w14:textId="77777777" w:rsidR="00D42BB2" w:rsidRDefault="00000000">
            <w:pPr>
              <w:pStyle w:val="TableParagraph"/>
              <w:spacing w:line="247" w:lineRule="exact"/>
              <w:ind w:left="7"/>
              <w:jc w:val="center"/>
            </w:pPr>
            <w:r>
              <w:t>8</w:t>
            </w:r>
          </w:p>
        </w:tc>
        <w:tc>
          <w:tcPr>
            <w:tcW w:w="3291" w:type="dxa"/>
          </w:tcPr>
          <w:p w14:paraId="0A297862" w14:textId="77777777" w:rsidR="00D42BB2" w:rsidRDefault="00000000">
            <w:pPr>
              <w:pStyle w:val="TableParagraph"/>
              <w:ind w:right="89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 теме «Основные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</w:p>
          <w:p w14:paraId="73FC051E" w14:textId="77777777" w:rsidR="00D42BB2" w:rsidRDefault="00000000">
            <w:pPr>
              <w:pStyle w:val="TableParagraph"/>
              <w:spacing w:line="264" w:lineRule="exact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соединений»</w:t>
            </w:r>
          </w:p>
        </w:tc>
        <w:tc>
          <w:tcPr>
            <w:tcW w:w="1048" w:type="dxa"/>
          </w:tcPr>
          <w:p w14:paraId="265D3A1C" w14:textId="77777777" w:rsidR="00D42BB2" w:rsidRDefault="00000000">
            <w:pPr>
              <w:pStyle w:val="TableParagraph"/>
              <w:spacing w:line="247" w:lineRule="exact"/>
              <w:ind w:left="309"/>
            </w:pPr>
            <w:r>
              <w:t>№47</w:t>
            </w:r>
          </w:p>
        </w:tc>
        <w:tc>
          <w:tcPr>
            <w:tcW w:w="1833" w:type="dxa"/>
          </w:tcPr>
          <w:p w14:paraId="618B1D1C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30E8AC51" w14:textId="3955023A" w:rsidR="00D42BB2" w:rsidRDefault="00CC63CC">
            <w:pPr>
              <w:pStyle w:val="TableParagraph"/>
              <w:spacing w:line="247" w:lineRule="exact"/>
              <w:ind w:left="392" w:right="377"/>
              <w:jc w:val="center"/>
            </w:pPr>
            <w:r>
              <w:t>27.02</w:t>
            </w:r>
          </w:p>
        </w:tc>
      </w:tr>
      <w:tr w:rsidR="00D42BB2" w14:paraId="765DC982" w14:textId="77777777">
        <w:trPr>
          <w:trHeight w:val="757"/>
        </w:trPr>
        <w:tc>
          <w:tcPr>
            <w:tcW w:w="1524" w:type="dxa"/>
          </w:tcPr>
          <w:p w14:paraId="263C673A" w14:textId="77777777" w:rsidR="00D42BB2" w:rsidRDefault="00000000">
            <w:pPr>
              <w:pStyle w:val="TableParagraph"/>
              <w:spacing w:line="247" w:lineRule="exact"/>
              <w:ind w:left="7"/>
              <w:jc w:val="center"/>
            </w:pPr>
            <w:r>
              <w:t>9</w:t>
            </w:r>
          </w:p>
        </w:tc>
        <w:tc>
          <w:tcPr>
            <w:tcW w:w="3291" w:type="dxa"/>
          </w:tcPr>
          <w:p w14:paraId="7650EBB7" w14:textId="77777777" w:rsidR="00D42BB2" w:rsidRDefault="00000000">
            <w:pPr>
              <w:pStyle w:val="TableParagraph"/>
              <w:ind w:left="146" w:right="125" w:firstLine="543"/>
              <w:rPr>
                <w:sz w:val="24"/>
              </w:rPr>
            </w:pPr>
            <w:r>
              <w:rPr>
                <w:sz w:val="24"/>
              </w:rPr>
              <w:t>"Основные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соединений"</w:t>
            </w:r>
          </w:p>
        </w:tc>
        <w:tc>
          <w:tcPr>
            <w:tcW w:w="1048" w:type="dxa"/>
          </w:tcPr>
          <w:p w14:paraId="196FCEE8" w14:textId="77777777" w:rsidR="00D42BB2" w:rsidRDefault="00000000">
            <w:pPr>
              <w:pStyle w:val="TableParagraph"/>
              <w:spacing w:line="247" w:lineRule="exact"/>
              <w:ind w:left="309"/>
            </w:pPr>
            <w:r>
              <w:t>№50</w:t>
            </w:r>
          </w:p>
        </w:tc>
        <w:tc>
          <w:tcPr>
            <w:tcW w:w="1833" w:type="dxa"/>
          </w:tcPr>
          <w:p w14:paraId="716164D5" w14:textId="77777777" w:rsidR="00D42BB2" w:rsidRDefault="00000000">
            <w:pPr>
              <w:pStyle w:val="TableParagraph"/>
              <w:ind w:left="327" w:right="315" w:firstLine="2"/>
              <w:jc w:val="center"/>
            </w:pPr>
            <w:r>
              <w:t>Письменная</w:t>
            </w:r>
            <w:r>
              <w:rPr>
                <w:spacing w:val="-52"/>
              </w:rPr>
              <w:t xml:space="preserve"> </w:t>
            </w:r>
            <w:r>
              <w:t>контрольная</w:t>
            </w:r>
          </w:p>
          <w:p w14:paraId="40663551" w14:textId="77777777" w:rsidR="00D42BB2" w:rsidRDefault="00000000">
            <w:pPr>
              <w:pStyle w:val="TableParagraph"/>
              <w:spacing w:line="238" w:lineRule="exact"/>
              <w:ind w:left="288" w:right="274"/>
              <w:jc w:val="center"/>
            </w:pPr>
            <w:r>
              <w:t>работа</w:t>
            </w:r>
          </w:p>
        </w:tc>
        <w:tc>
          <w:tcPr>
            <w:tcW w:w="1648" w:type="dxa"/>
          </w:tcPr>
          <w:p w14:paraId="388F8E95" w14:textId="28DB0271" w:rsidR="00D42BB2" w:rsidRDefault="00CC63CC" w:rsidP="00CC63CC">
            <w:pPr>
              <w:pStyle w:val="TableParagraph"/>
              <w:spacing w:line="246" w:lineRule="exact"/>
              <w:ind w:left="383"/>
            </w:pPr>
            <w:r>
              <w:t>07.03</w:t>
            </w:r>
            <w:r>
              <w:rPr>
                <w:spacing w:val="1"/>
              </w:rPr>
              <w:t xml:space="preserve"> </w:t>
            </w:r>
          </w:p>
        </w:tc>
      </w:tr>
      <w:tr w:rsidR="00D42BB2" w14:paraId="193ACB85" w14:textId="77777777">
        <w:trPr>
          <w:trHeight w:val="551"/>
        </w:trPr>
        <w:tc>
          <w:tcPr>
            <w:tcW w:w="1524" w:type="dxa"/>
          </w:tcPr>
          <w:p w14:paraId="23A531E9" w14:textId="49C2A328" w:rsidR="00D42BB2" w:rsidRDefault="00000000">
            <w:pPr>
              <w:pStyle w:val="TableParagraph"/>
              <w:spacing w:line="247" w:lineRule="exact"/>
              <w:ind w:left="372" w:right="365"/>
              <w:jc w:val="center"/>
            </w:pPr>
            <w:r>
              <w:t>1</w:t>
            </w:r>
            <w:r w:rsidR="00CC63CC">
              <w:t>0</w:t>
            </w:r>
          </w:p>
        </w:tc>
        <w:tc>
          <w:tcPr>
            <w:tcW w:w="3291" w:type="dxa"/>
          </w:tcPr>
          <w:p w14:paraId="1378796F" w14:textId="77777777" w:rsidR="00D42BB2" w:rsidRDefault="00000000">
            <w:pPr>
              <w:pStyle w:val="TableParagraph"/>
              <w:spacing w:line="268" w:lineRule="exact"/>
              <w:ind w:right="87"/>
              <w:jc w:val="center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14:paraId="0FD75D3C" w14:textId="77777777" w:rsidR="00D42BB2" w:rsidRDefault="00000000">
            <w:pPr>
              <w:pStyle w:val="TableParagraph"/>
              <w:spacing w:line="264" w:lineRule="exact"/>
              <w:ind w:right="90"/>
              <w:jc w:val="center"/>
              <w:rPr>
                <w:sz w:val="24"/>
              </w:rPr>
            </w:pPr>
            <w:r>
              <w:rPr>
                <w:sz w:val="24"/>
              </w:rPr>
              <w:t>(промежуточная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аттестация)</w:t>
            </w:r>
          </w:p>
        </w:tc>
        <w:tc>
          <w:tcPr>
            <w:tcW w:w="1048" w:type="dxa"/>
          </w:tcPr>
          <w:p w14:paraId="54208C54" w14:textId="772C55AC" w:rsidR="00D42BB2" w:rsidRDefault="00000000">
            <w:pPr>
              <w:pStyle w:val="TableParagraph"/>
              <w:spacing w:line="247" w:lineRule="exact"/>
              <w:ind w:left="309"/>
            </w:pPr>
            <w:r>
              <w:t>№6</w:t>
            </w:r>
            <w:r w:rsidR="00CC63CC">
              <w:t>5</w:t>
            </w:r>
          </w:p>
        </w:tc>
        <w:tc>
          <w:tcPr>
            <w:tcW w:w="1833" w:type="dxa"/>
          </w:tcPr>
          <w:p w14:paraId="7FB461EE" w14:textId="77777777" w:rsidR="00D42BB2" w:rsidRDefault="00000000">
            <w:pPr>
              <w:pStyle w:val="TableParagraph"/>
              <w:ind w:left="605" w:right="278" w:hanging="298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04DFCFFD" w14:textId="074555EB" w:rsidR="00D42BB2" w:rsidRDefault="00CC63CC" w:rsidP="00CC63CC">
            <w:pPr>
              <w:pStyle w:val="TableParagraph"/>
              <w:spacing w:line="246" w:lineRule="exact"/>
              <w:ind w:left="383"/>
            </w:pPr>
            <w:r>
              <w:t>14.05</w:t>
            </w:r>
            <w:r>
              <w:rPr>
                <w:spacing w:val="1"/>
              </w:rPr>
              <w:t xml:space="preserve"> </w:t>
            </w:r>
          </w:p>
        </w:tc>
      </w:tr>
    </w:tbl>
    <w:p w14:paraId="7F9E600A" w14:textId="77777777" w:rsidR="00D42BB2" w:rsidRDefault="00D42BB2">
      <w:pPr>
        <w:pStyle w:val="a3"/>
        <w:spacing w:before="3"/>
        <w:ind w:left="0"/>
        <w:jc w:val="left"/>
        <w:rPr>
          <w:b/>
          <w:sz w:val="23"/>
        </w:rPr>
      </w:pPr>
    </w:p>
    <w:p w14:paraId="79D75EB5" w14:textId="77777777" w:rsidR="00D42BB2" w:rsidRDefault="00000000">
      <w:pPr>
        <w:pStyle w:val="a4"/>
        <w:numPr>
          <w:ilvl w:val="1"/>
          <w:numId w:val="3"/>
        </w:numPr>
        <w:tabs>
          <w:tab w:val="left" w:pos="4604"/>
        </w:tabs>
        <w:ind w:hanging="4468"/>
        <w:rPr>
          <w:b/>
        </w:rPr>
      </w:pPr>
      <w:r>
        <w:rPr>
          <w:b/>
        </w:rPr>
        <w:t>КЛАСС</w:t>
      </w:r>
    </w:p>
    <w:p w14:paraId="5659485A" w14:textId="77777777" w:rsidR="00D42BB2" w:rsidRDefault="00D42BB2">
      <w:pPr>
        <w:pStyle w:val="a3"/>
        <w:spacing w:before="2"/>
        <w:ind w:left="0"/>
        <w:jc w:val="left"/>
        <w:rPr>
          <w:b/>
          <w:sz w:val="22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3291"/>
        <w:gridCol w:w="1048"/>
        <w:gridCol w:w="1833"/>
        <w:gridCol w:w="1648"/>
      </w:tblGrid>
      <w:tr w:rsidR="00D42BB2" w14:paraId="1063E333" w14:textId="77777777">
        <w:trPr>
          <w:trHeight w:val="760"/>
        </w:trPr>
        <w:tc>
          <w:tcPr>
            <w:tcW w:w="1524" w:type="dxa"/>
          </w:tcPr>
          <w:p w14:paraId="3A39959D" w14:textId="77777777" w:rsidR="00D42BB2" w:rsidRDefault="00000000">
            <w:pPr>
              <w:pStyle w:val="TableParagraph"/>
              <w:ind w:left="107" w:right="94" w:hanging="4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контрольной</w:t>
            </w:r>
          </w:p>
          <w:p w14:paraId="4E2D779C" w14:textId="77777777" w:rsidR="00D42BB2" w:rsidRDefault="00000000">
            <w:pPr>
              <w:pStyle w:val="TableParagraph"/>
              <w:spacing w:line="236" w:lineRule="exact"/>
              <w:ind w:left="376" w:right="365"/>
              <w:jc w:val="center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3291" w:type="dxa"/>
          </w:tcPr>
          <w:p w14:paraId="415271C4" w14:textId="77777777" w:rsidR="00D42BB2" w:rsidRDefault="00000000">
            <w:pPr>
              <w:pStyle w:val="TableParagraph"/>
              <w:ind w:left="895" w:right="677" w:hanging="192"/>
              <w:rPr>
                <w:b/>
              </w:rPr>
            </w:pPr>
            <w:r>
              <w:rPr>
                <w:b/>
              </w:rPr>
              <w:t>Раздел, по которой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проводится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048" w:type="dxa"/>
          </w:tcPr>
          <w:p w14:paraId="12E33ABB" w14:textId="77777777" w:rsidR="00D42BB2" w:rsidRDefault="00000000">
            <w:pPr>
              <w:pStyle w:val="TableParagraph"/>
              <w:ind w:left="235" w:right="171" w:hanging="39"/>
              <w:rPr>
                <w:b/>
              </w:rPr>
            </w:pPr>
            <w:r>
              <w:rPr>
                <w:b/>
              </w:rPr>
              <w:t>Номер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833" w:type="dxa"/>
          </w:tcPr>
          <w:p w14:paraId="3250D933" w14:textId="77777777" w:rsidR="00D42BB2" w:rsidRDefault="00000000">
            <w:pPr>
              <w:pStyle w:val="TableParagraph"/>
              <w:spacing w:line="251" w:lineRule="exact"/>
              <w:ind w:left="401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648" w:type="dxa"/>
          </w:tcPr>
          <w:p w14:paraId="62A93505" w14:textId="77777777" w:rsidR="00D42BB2" w:rsidRDefault="00000000">
            <w:pPr>
              <w:pStyle w:val="TableParagraph"/>
              <w:spacing w:line="251" w:lineRule="exact"/>
              <w:ind w:left="392" w:right="377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</w:tr>
      <w:tr w:rsidR="00D42BB2" w14:paraId="322E96D4" w14:textId="77777777">
        <w:trPr>
          <w:trHeight w:val="827"/>
        </w:trPr>
        <w:tc>
          <w:tcPr>
            <w:tcW w:w="1524" w:type="dxa"/>
          </w:tcPr>
          <w:p w14:paraId="630FE1F5" w14:textId="77777777" w:rsidR="00D42BB2" w:rsidRDefault="00000000">
            <w:pPr>
              <w:pStyle w:val="TableParagraph"/>
              <w:spacing w:line="247" w:lineRule="exact"/>
              <w:ind w:left="0" w:right="696"/>
              <w:jc w:val="right"/>
            </w:pPr>
            <w:r>
              <w:t>1</w:t>
            </w:r>
          </w:p>
        </w:tc>
        <w:tc>
          <w:tcPr>
            <w:tcW w:w="3291" w:type="dxa"/>
          </w:tcPr>
          <w:p w14:paraId="735C6A50" w14:textId="77777777" w:rsidR="00D42BB2" w:rsidRDefault="00000000">
            <w:pPr>
              <w:pStyle w:val="TableParagraph"/>
              <w:spacing w:line="268" w:lineRule="exact"/>
              <w:ind w:left="275" w:hanging="12"/>
              <w:rPr>
                <w:sz w:val="24"/>
              </w:rPr>
            </w:pPr>
            <w:r>
              <w:rPr>
                <w:sz w:val="24"/>
              </w:rPr>
              <w:t>«Повторение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углубление</w:t>
            </w:r>
          </w:p>
          <w:p w14:paraId="3B6777FF" w14:textId="77777777" w:rsidR="00D42BB2" w:rsidRDefault="00000000">
            <w:pPr>
              <w:pStyle w:val="TableParagraph"/>
              <w:spacing w:line="270" w:lineRule="atLeast"/>
              <w:ind w:left="849" w:right="250" w:hanging="575"/>
              <w:rPr>
                <w:sz w:val="24"/>
              </w:rPr>
            </w:pPr>
            <w:r>
              <w:rPr>
                <w:sz w:val="24"/>
              </w:rPr>
              <w:t>знаний основных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класса»</w:t>
            </w:r>
          </w:p>
        </w:tc>
        <w:tc>
          <w:tcPr>
            <w:tcW w:w="1048" w:type="dxa"/>
          </w:tcPr>
          <w:p w14:paraId="0B735213" w14:textId="77777777" w:rsidR="00D42BB2" w:rsidRDefault="00000000">
            <w:pPr>
              <w:pStyle w:val="TableParagraph"/>
              <w:spacing w:line="247" w:lineRule="exact"/>
              <w:ind w:left="0" w:right="349"/>
              <w:jc w:val="right"/>
            </w:pPr>
            <w:r>
              <w:t>№5</w:t>
            </w:r>
          </w:p>
        </w:tc>
        <w:tc>
          <w:tcPr>
            <w:tcW w:w="1833" w:type="dxa"/>
          </w:tcPr>
          <w:p w14:paraId="62204D9C" w14:textId="77777777" w:rsidR="00D42BB2" w:rsidRDefault="00000000">
            <w:pPr>
              <w:pStyle w:val="TableParagraph"/>
              <w:ind w:left="327" w:right="315" w:firstLine="2"/>
              <w:jc w:val="center"/>
            </w:pPr>
            <w:r>
              <w:t>Письменная</w:t>
            </w:r>
            <w:r>
              <w:rPr>
                <w:spacing w:val="-52"/>
              </w:rPr>
              <w:t xml:space="preserve"> </w:t>
            </w: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0C4E480B" w14:textId="3AFF7E05" w:rsidR="00D42BB2" w:rsidRDefault="00000000">
            <w:pPr>
              <w:pStyle w:val="TableParagraph"/>
              <w:spacing w:line="247" w:lineRule="exact"/>
              <w:ind w:left="392" w:right="320"/>
              <w:jc w:val="center"/>
            </w:pPr>
            <w:r>
              <w:t>1</w:t>
            </w:r>
            <w:r w:rsidR="00596D4A">
              <w:t>6</w:t>
            </w:r>
            <w:r>
              <w:t>.09</w:t>
            </w:r>
          </w:p>
        </w:tc>
      </w:tr>
      <w:tr w:rsidR="00D42BB2" w14:paraId="7FAB8648" w14:textId="77777777">
        <w:trPr>
          <w:trHeight w:val="554"/>
        </w:trPr>
        <w:tc>
          <w:tcPr>
            <w:tcW w:w="1524" w:type="dxa"/>
          </w:tcPr>
          <w:p w14:paraId="405D0BC5" w14:textId="77777777" w:rsidR="00D42BB2" w:rsidRDefault="00000000">
            <w:pPr>
              <w:pStyle w:val="TableParagraph"/>
              <w:spacing w:line="249" w:lineRule="exact"/>
              <w:ind w:left="0" w:right="696"/>
              <w:jc w:val="right"/>
            </w:pPr>
            <w:r>
              <w:t>2</w:t>
            </w:r>
          </w:p>
        </w:tc>
        <w:tc>
          <w:tcPr>
            <w:tcW w:w="3291" w:type="dxa"/>
          </w:tcPr>
          <w:p w14:paraId="4C996CB7" w14:textId="77777777" w:rsidR="00D42BB2" w:rsidRDefault="00000000">
            <w:pPr>
              <w:pStyle w:val="TableParagraph"/>
              <w:spacing w:line="270" w:lineRule="exact"/>
              <w:ind w:right="88"/>
              <w:jc w:val="center"/>
              <w:rPr>
                <w:sz w:val="24"/>
              </w:rPr>
            </w:pPr>
            <w:r>
              <w:rPr>
                <w:sz w:val="24"/>
              </w:rPr>
              <w:t>«Решение</w:t>
            </w:r>
          </w:p>
          <w:p w14:paraId="34EC94C1" w14:textId="77777777" w:rsidR="00D42BB2" w:rsidRDefault="00000000">
            <w:pPr>
              <w:pStyle w:val="TableParagraph"/>
              <w:spacing w:line="264" w:lineRule="exact"/>
              <w:ind w:right="89"/>
              <w:jc w:val="center"/>
              <w:rPr>
                <w:sz w:val="24"/>
              </w:rPr>
            </w:pPr>
            <w:r>
              <w:rPr>
                <w:sz w:val="24"/>
              </w:rPr>
              <w:t>экспериментальных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задач»</w:t>
            </w:r>
          </w:p>
        </w:tc>
        <w:tc>
          <w:tcPr>
            <w:tcW w:w="1048" w:type="dxa"/>
          </w:tcPr>
          <w:p w14:paraId="731375A5" w14:textId="77777777" w:rsidR="00D42BB2" w:rsidRDefault="00000000">
            <w:pPr>
              <w:pStyle w:val="TableParagraph"/>
              <w:spacing w:line="249" w:lineRule="exact"/>
              <w:ind w:left="0" w:right="294"/>
              <w:jc w:val="right"/>
            </w:pPr>
            <w:r>
              <w:t>№16</w:t>
            </w:r>
          </w:p>
        </w:tc>
        <w:tc>
          <w:tcPr>
            <w:tcW w:w="1833" w:type="dxa"/>
          </w:tcPr>
          <w:p w14:paraId="4C952A5C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1186E929" w14:textId="6724D072" w:rsidR="00D42BB2" w:rsidRDefault="00000000">
            <w:pPr>
              <w:pStyle w:val="TableParagraph"/>
              <w:spacing w:line="249" w:lineRule="exact"/>
              <w:ind w:left="392" w:right="377"/>
              <w:jc w:val="center"/>
            </w:pPr>
            <w:r>
              <w:t>2</w:t>
            </w:r>
            <w:r w:rsidR="00596D4A">
              <w:t>5</w:t>
            </w:r>
            <w:r>
              <w:t>.10</w:t>
            </w:r>
          </w:p>
        </w:tc>
      </w:tr>
    </w:tbl>
    <w:p w14:paraId="724B87CB" w14:textId="77777777" w:rsidR="00D42BB2" w:rsidRDefault="00D42BB2">
      <w:pPr>
        <w:spacing w:line="249" w:lineRule="exact"/>
        <w:jc w:val="center"/>
        <w:sectPr w:rsidR="00D42BB2">
          <w:pgSz w:w="11910" w:h="16840"/>
          <w:pgMar w:top="1040" w:right="74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3291"/>
        <w:gridCol w:w="1048"/>
        <w:gridCol w:w="1833"/>
        <w:gridCol w:w="1648"/>
      </w:tblGrid>
      <w:tr w:rsidR="00D42BB2" w14:paraId="186359EB" w14:textId="77777777">
        <w:trPr>
          <w:trHeight w:val="830"/>
        </w:trPr>
        <w:tc>
          <w:tcPr>
            <w:tcW w:w="1524" w:type="dxa"/>
          </w:tcPr>
          <w:p w14:paraId="56A55887" w14:textId="77777777" w:rsidR="00D42BB2" w:rsidRDefault="00000000">
            <w:pPr>
              <w:pStyle w:val="TableParagraph"/>
              <w:spacing w:line="243" w:lineRule="exact"/>
              <w:ind w:left="7"/>
              <w:jc w:val="center"/>
            </w:pPr>
            <w:r>
              <w:lastRenderedPageBreak/>
              <w:t>3</w:t>
            </w:r>
          </w:p>
        </w:tc>
        <w:tc>
          <w:tcPr>
            <w:tcW w:w="3291" w:type="dxa"/>
          </w:tcPr>
          <w:p w14:paraId="20420E88" w14:textId="77777777" w:rsidR="00D42BB2" w:rsidRDefault="00000000">
            <w:pPr>
              <w:pStyle w:val="TableParagraph"/>
              <w:spacing w:line="265" w:lineRule="exact"/>
              <w:ind w:right="87"/>
              <w:jc w:val="center"/>
              <w:rPr>
                <w:sz w:val="24"/>
              </w:rPr>
            </w:pPr>
            <w:r>
              <w:rPr>
                <w:sz w:val="24"/>
              </w:rPr>
              <w:t>«Электролитическая</w:t>
            </w:r>
          </w:p>
          <w:p w14:paraId="213448EE" w14:textId="77777777" w:rsidR="00D42BB2" w:rsidRDefault="00000000">
            <w:pPr>
              <w:pStyle w:val="TableParagraph"/>
              <w:spacing w:line="276" w:lineRule="exact"/>
              <w:ind w:right="86"/>
              <w:jc w:val="center"/>
              <w:rPr>
                <w:sz w:val="24"/>
              </w:rPr>
            </w:pPr>
            <w:r>
              <w:rPr>
                <w:sz w:val="24"/>
              </w:rPr>
              <w:t>диссоциация. 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растворах»</w:t>
            </w:r>
          </w:p>
        </w:tc>
        <w:tc>
          <w:tcPr>
            <w:tcW w:w="1048" w:type="dxa"/>
          </w:tcPr>
          <w:p w14:paraId="6DDE9DE9" w14:textId="77777777" w:rsidR="00D42BB2" w:rsidRDefault="00000000">
            <w:pPr>
              <w:pStyle w:val="TableParagraph"/>
              <w:spacing w:line="243" w:lineRule="exact"/>
              <w:ind w:left="280"/>
            </w:pPr>
            <w:r>
              <w:t>№ 17</w:t>
            </w:r>
          </w:p>
        </w:tc>
        <w:tc>
          <w:tcPr>
            <w:tcW w:w="1833" w:type="dxa"/>
          </w:tcPr>
          <w:p w14:paraId="105CF07A" w14:textId="77777777" w:rsidR="00D42BB2" w:rsidRDefault="00000000">
            <w:pPr>
              <w:pStyle w:val="TableParagraph"/>
              <w:ind w:left="327" w:right="315" w:firstLine="2"/>
              <w:jc w:val="center"/>
            </w:pPr>
            <w:r>
              <w:t>Письменная</w:t>
            </w:r>
            <w:r>
              <w:rPr>
                <w:spacing w:val="-52"/>
              </w:rPr>
              <w:t xml:space="preserve"> </w:t>
            </w: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58824379" w14:textId="4140A2C4" w:rsidR="00D42BB2" w:rsidRDefault="00596D4A">
            <w:pPr>
              <w:pStyle w:val="TableParagraph"/>
              <w:spacing w:line="243" w:lineRule="exact"/>
              <w:ind w:left="633"/>
            </w:pPr>
            <w:r>
              <w:t>8.11</w:t>
            </w:r>
          </w:p>
        </w:tc>
      </w:tr>
      <w:tr w:rsidR="00D42BB2" w14:paraId="5F06D1ED" w14:textId="77777777">
        <w:trPr>
          <w:trHeight w:val="827"/>
        </w:trPr>
        <w:tc>
          <w:tcPr>
            <w:tcW w:w="1524" w:type="dxa"/>
          </w:tcPr>
          <w:p w14:paraId="367D417F" w14:textId="77777777" w:rsidR="00D42BB2" w:rsidRDefault="00000000">
            <w:pPr>
              <w:pStyle w:val="TableParagraph"/>
              <w:spacing w:line="241" w:lineRule="exact"/>
              <w:ind w:left="7"/>
              <w:jc w:val="center"/>
            </w:pPr>
            <w:r>
              <w:t>4</w:t>
            </w:r>
          </w:p>
        </w:tc>
        <w:tc>
          <w:tcPr>
            <w:tcW w:w="3291" w:type="dxa"/>
          </w:tcPr>
          <w:p w14:paraId="7E4676A8" w14:textId="77777777" w:rsidR="00D42BB2" w:rsidRDefault="00000000">
            <w:pPr>
              <w:pStyle w:val="TableParagraph"/>
              <w:ind w:left="554" w:right="543" w:hanging="3"/>
              <w:jc w:val="center"/>
              <w:rPr>
                <w:sz w:val="24"/>
              </w:rPr>
            </w:pPr>
            <w:r>
              <w:rPr>
                <w:sz w:val="24"/>
              </w:rPr>
              <w:t>«Получение соляной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14:paraId="7042FCD8" w14:textId="77777777" w:rsidR="00D42BB2" w:rsidRDefault="00000000">
            <w:pPr>
              <w:pStyle w:val="TableParagraph"/>
              <w:spacing w:line="269" w:lineRule="exact"/>
              <w:ind w:right="84"/>
              <w:jc w:val="center"/>
              <w:rPr>
                <w:sz w:val="24"/>
              </w:rPr>
            </w:pPr>
            <w:r>
              <w:rPr>
                <w:sz w:val="24"/>
              </w:rPr>
              <w:t>свойств»</w:t>
            </w:r>
          </w:p>
        </w:tc>
        <w:tc>
          <w:tcPr>
            <w:tcW w:w="1048" w:type="dxa"/>
          </w:tcPr>
          <w:p w14:paraId="54EAE760" w14:textId="77777777" w:rsidR="00D42BB2" w:rsidRDefault="00000000">
            <w:pPr>
              <w:pStyle w:val="TableParagraph"/>
              <w:spacing w:line="241" w:lineRule="exact"/>
              <w:ind w:left="309"/>
            </w:pPr>
            <w:r>
              <w:t>№20</w:t>
            </w:r>
          </w:p>
        </w:tc>
        <w:tc>
          <w:tcPr>
            <w:tcW w:w="1833" w:type="dxa"/>
          </w:tcPr>
          <w:p w14:paraId="52BB1FEC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6FC47699" w14:textId="0E7BDCF5" w:rsidR="00D42BB2" w:rsidRDefault="00596D4A">
            <w:pPr>
              <w:pStyle w:val="TableParagraph"/>
              <w:spacing w:line="241" w:lineRule="exact"/>
              <w:ind w:left="578"/>
            </w:pPr>
            <w:r>
              <w:t>18.11</w:t>
            </w:r>
          </w:p>
        </w:tc>
      </w:tr>
      <w:tr w:rsidR="00D42BB2" w14:paraId="59FC0FBE" w14:textId="77777777">
        <w:trPr>
          <w:trHeight w:val="551"/>
        </w:trPr>
        <w:tc>
          <w:tcPr>
            <w:tcW w:w="1524" w:type="dxa"/>
          </w:tcPr>
          <w:p w14:paraId="23B0652A" w14:textId="77777777" w:rsidR="00D42BB2" w:rsidRDefault="00000000">
            <w:pPr>
              <w:pStyle w:val="TableParagraph"/>
              <w:spacing w:line="241" w:lineRule="exact"/>
              <w:ind w:left="7"/>
              <w:jc w:val="center"/>
            </w:pPr>
            <w:r>
              <w:t>5</w:t>
            </w:r>
          </w:p>
        </w:tc>
        <w:tc>
          <w:tcPr>
            <w:tcW w:w="3291" w:type="dxa"/>
          </w:tcPr>
          <w:p w14:paraId="4125BD98" w14:textId="77777777" w:rsidR="00D42BB2" w:rsidRDefault="00000000">
            <w:pPr>
              <w:pStyle w:val="TableParagraph"/>
              <w:spacing w:line="262" w:lineRule="exact"/>
              <w:ind w:left="530"/>
              <w:rPr>
                <w:sz w:val="24"/>
              </w:rPr>
            </w:pPr>
            <w:r>
              <w:rPr>
                <w:sz w:val="24"/>
              </w:rPr>
              <w:t>«Получение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аммиака,</w:t>
            </w:r>
          </w:p>
          <w:p w14:paraId="5FE7590B" w14:textId="77777777" w:rsidR="00D42BB2" w:rsidRDefault="00000000">
            <w:pPr>
              <w:pStyle w:val="TableParagraph"/>
              <w:spacing w:line="269" w:lineRule="exact"/>
              <w:ind w:left="49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свойств»</w:t>
            </w:r>
          </w:p>
        </w:tc>
        <w:tc>
          <w:tcPr>
            <w:tcW w:w="1048" w:type="dxa"/>
          </w:tcPr>
          <w:p w14:paraId="494FD941" w14:textId="77777777" w:rsidR="00D42BB2" w:rsidRDefault="00000000">
            <w:pPr>
              <w:pStyle w:val="TableParagraph"/>
              <w:spacing w:line="241" w:lineRule="exact"/>
              <w:ind w:left="309"/>
            </w:pPr>
            <w:r>
              <w:t>№30</w:t>
            </w:r>
          </w:p>
        </w:tc>
        <w:tc>
          <w:tcPr>
            <w:tcW w:w="1833" w:type="dxa"/>
          </w:tcPr>
          <w:p w14:paraId="174E7FC9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39890E72" w14:textId="46BF7B40" w:rsidR="00D42BB2" w:rsidRDefault="00000000">
            <w:pPr>
              <w:pStyle w:val="TableParagraph"/>
              <w:spacing w:line="241" w:lineRule="exact"/>
              <w:ind w:left="578"/>
            </w:pPr>
            <w:r>
              <w:t>2</w:t>
            </w:r>
            <w:r w:rsidR="00596D4A">
              <w:t>3</w:t>
            </w:r>
            <w:r>
              <w:t>.12</w:t>
            </w:r>
          </w:p>
        </w:tc>
      </w:tr>
      <w:tr w:rsidR="00D42BB2" w14:paraId="1753FBB7" w14:textId="77777777">
        <w:trPr>
          <w:trHeight w:val="827"/>
        </w:trPr>
        <w:tc>
          <w:tcPr>
            <w:tcW w:w="1524" w:type="dxa"/>
          </w:tcPr>
          <w:p w14:paraId="35F4CE2E" w14:textId="77777777" w:rsidR="00D42BB2" w:rsidRDefault="00000000">
            <w:pPr>
              <w:pStyle w:val="TableParagraph"/>
              <w:spacing w:line="241" w:lineRule="exact"/>
              <w:ind w:left="7"/>
              <w:jc w:val="center"/>
            </w:pPr>
            <w:r>
              <w:t>6</w:t>
            </w:r>
          </w:p>
        </w:tc>
        <w:tc>
          <w:tcPr>
            <w:tcW w:w="3291" w:type="dxa"/>
          </w:tcPr>
          <w:p w14:paraId="0B96929B" w14:textId="77777777" w:rsidR="00D42BB2" w:rsidRDefault="00000000">
            <w:pPr>
              <w:pStyle w:val="TableParagraph"/>
              <w:spacing w:line="262" w:lineRule="exact"/>
              <w:ind w:right="91"/>
              <w:jc w:val="center"/>
              <w:rPr>
                <w:sz w:val="24"/>
              </w:rPr>
            </w:pPr>
            <w:r>
              <w:rPr>
                <w:sz w:val="24"/>
              </w:rPr>
              <w:t>"Получение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</w:p>
          <w:p w14:paraId="2A82FA42" w14:textId="77777777" w:rsidR="00D42BB2" w:rsidRDefault="00000000">
            <w:pPr>
              <w:pStyle w:val="TableParagraph"/>
              <w:spacing w:line="270" w:lineRule="atLeast"/>
              <w:ind w:left="359" w:right="349"/>
              <w:jc w:val="center"/>
              <w:rPr>
                <w:sz w:val="24"/>
              </w:rPr>
            </w:pPr>
            <w:r>
              <w:rPr>
                <w:sz w:val="24"/>
              </w:rPr>
              <w:t>Качественная реакция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карбонат-ион"</w:t>
            </w:r>
          </w:p>
        </w:tc>
        <w:tc>
          <w:tcPr>
            <w:tcW w:w="1048" w:type="dxa"/>
          </w:tcPr>
          <w:p w14:paraId="7DC7876C" w14:textId="77777777" w:rsidR="00D42BB2" w:rsidRDefault="00000000">
            <w:pPr>
              <w:pStyle w:val="TableParagraph"/>
              <w:spacing w:line="241" w:lineRule="exact"/>
              <w:ind w:left="309"/>
            </w:pPr>
            <w:r>
              <w:t>№38</w:t>
            </w:r>
          </w:p>
        </w:tc>
        <w:tc>
          <w:tcPr>
            <w:tcW w:w="1833" w:type="dxa"/>
          </w:tcPr>
          <w:p w14:paraId="6AA32514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0FD2715F" w14:textId="787F88DE" w:rsidR="00D42BB2" w:rsidRDefault="00000000">
            <w:pPr>
              <w:pStyle w:val="TableParagraph"/>
              <w:spacing w:line="241" w:lineRule="exact"/>
              <w:ind w:left="578"/>
            </w:pPr>
            <w:r>
              <w:t>3</w:t>
            </w:r>
            <w:r w:rsidR="00596D4A">
              <w:t>1</w:t>
            </w:r>
            <w:r>
              <w:t>.01</w:t>
            </w:r>
          </w:p>
        </w:tc>
      </w:tr>
      <w:tr w:rsidR="00D42BB2" w14:paraId="365B8578" w14:textId="77777777">
        <w:trPr>
          <w:trHeight w:val="827"/>
        </w:trPr>
        <w:tc>
          <w:tcPr>
            <w:tcW w:w="1524" w:type="dxa"/>
          </w:tcPr>
          <w:p w14:paraId="0BEC69C9" w14:textId="77777777" w:rsidR="00D42BB2" w:rsidRDefault="00000000">
            <w:pPr>
              <w:pStyle w:val="TableParagraph"/>
              <w:spacing w:line="241" w:lineRule="exact"/>
              <w:ind w:left="7"/>
              <w:jc w:val="center"/>
            </w:pPr>
            <w:r>
              <w:t>7</w:t>
            </w:r>
          </w:p>
        </w:tc>
        <w:tc>
          <w:tcPr>
            <w:tcW w:w="3291" w:type="dxa"/>
          </w:tcPr>
          <w:p w14:paraId="07A2F061" w14:textId="77777777" w:rsidR="00D42BB2" w:rsidRDefault="00000000">
            <w:pPr>
              <w:pStyle w:val="TableParagraph"/>
              <w:ind w:left="251" w:right="128" w:hanging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«Важнейшие</w:t>
            </w:r>
          </w:p>
          <w:p w14:paraId="10EC8119" w14:textId="77777777" w:rsidR="00D42BB2" w:rsidRDefault="00000000">
            <w:pPr>
              <w:pStyle w:val="TableParagraph"/>
              <w:spacing w:line="269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неметаллы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соединения»</w:t>
            </w:r>
          </w:p>
        </w:tc>
        <w:tc>
          <w:tcPr>
            <w:tcW w:w="1048" w:type="dxa"/>
          </w:tcPr>
          <w:p w14:paraId="5C2156F9" w14:textId="77777777" w:rsidR="00D42BB2" w:rsidRDefault="00000000">
            <w:pPr>
              <w:pStyle w:val="TableParagraph"/>
              <w:spacing w:line="241" w:lineRule="exact"/>
              <w:ind w:left="309"/>
            </w:pPr>
            <w:r>
              <w:t>№41</w:t>
            </w:r>
          </w:p>
        </w:tc>
        <w:tc>
          <w:tcPr>
            <w:tcW w:w="1833" w:type="dxa"/>
          </w:tcPr>
          <w:p w14:paraId="061285D2" w14:textId="77777777" w:rsidR="00D42BB2" w:rsidRDefault="00000000">
            <w:pPr>
              <w:pStyle w:val="TableParagraph"/>
              <w:spacing w:line="242" w:lineRule="auto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0FA48A55" w14:textId="11569EB5" w:rsidR="00D42BB2" w:rsidRDefault="00000000">
            <w:pPr>
              <w:pStyle w:val="TableParagraph"/>
              <w:spacing w:line="241" w:lineRule="exact"/>
              <w:ind w:left="578"/>
            </w:pPr>
            <w:r>
              <w:t>1</w:t>
            </w:r>
            <w:r w:rsidR="00596D4A">
              <w:t>0</w:t>
            </w:r>
            <w:r>
              <w:t>.02</w:t>
            </w:r>
          </w:p>
        </w:tc>
      </w:tr>
      <w:tr w:rsidR="00D42BB2" w14:paraId="1F05577A" w14:textId="77777777">
        <w:trPr>
          <w:trHeight w:val="761"/>
        </w:trPr>
        <w:tc>
          <w:tcPr>
            <w:tcW w:w="1524" w:type="dxa"/>
          </w:tcPr>
          <w:p w14:paraId="701C14F9" w14:textId="77777777" w:rsidR="00D42BB2" w:rsidRDefault="00000000">
            <w:pPr>
              <w:pStyle w:val="TableParagraph"/>
              <w:spacing w:line="241" w:lineRule="exact"/>
              <w:ind w:left="7"/>
              <w:jc w:val="center"/>
            </w:pPr>
            <w:r>
              <w:t>8</w:t>
            </w:r>
          </w:p>
        </w:tc>
        <w:tc>
          <w:tcPr>
            <w:tcW w:w="3291" w:type="dxa"/>
          </w:tcPr>
          <w:p w14:paraId="005D8022" w14:textId="77777777" w:rsidR="00D42BB2" w:rsidRDefault="00000000">
            <w:pPr>
              <w:pStyle w:val="TableParagraph"/>
              <w:ind w:left="991" w:right="138" w:hanging="848"/>
              <w:rPr>
                <w:sz w:val="24"/>
              </w:rPr>
            </w:pPr>
            <w:r>
              <w:rPr>
                <w:sz w:val="24"/>
              </w:rPr>
              <w:t>«Важнейшие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неметаллы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соединения»</w:t>
            </w:r>
          </w:p>
        </w:tc>
        <w:tc>
          <w:tcPr>
            <w:tcW w:w="1048" w:type="dxa"/>
          </w:tcPr>
          <w:p w14:paraId="1E094C94" w14:textId="77777777" w:rsidR="00D42BB2" w:rsidRDefault="00000000">
            <w:pPr>
              <w:pStyle w:val="TableParagraph"/>
              <w:spacing w:line="241" w:lineRule="exact"/>
              <w:ind w:left="309"/>
            </w:pPr>
            <w:r>
              <w:t>№42</w:t>
            </w:r>
          </w:p>
        </w:tc>
        <w:tc>
          <w:tcPr>
            <w:tcW w:w="1833" w:type="dxa"/>
          </w:tcPr>
          <w:p w14:paraId="65CB9465" w14:textId="77777777" w:rsidR="00D42BB2" w:rsidRDefault="00000000">
            <w:pPr>
              <w:pStyle w:val="TableParagraph"/>
              <w:spacing w:line="241" w:lineRule="exact"/>
              <w:ind w:left="327" w:firstLine="16"/>
            </w:pPr>
            <w:r>
              <w:t>Письменная</w:t>
            </w:r>
          </w:p>
          <w:p w14:paraId="4E08CB9F" w14:textId="77777777" w:rsidR="00D42BB2" w:rsidRDefault="00000000">
            <w:pPr>
              <w:pStyle w:val="TableParagraph"/>
              <w:spacing w:line="252" w:lineRule="exact"/>
              <w:ind w:left="605" w:right="299" w:hanging="279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42785FF0" w14:textId="569DDA8A" w:rsidR="00D42BB2" w:rsidRDefault="00000000">
            <w:pPr>
              <w:pStyle w:val="TableParagraph"/>
              <w:spacing w:line="241" w:lineRule="exact"/>
              <w:ind w:left="578"/>
            </w:pPr>
            <w:r>
              <w:t>1</w:t>
            </w:r>
            <w:r w:rsidR="00596D4A">
              <w:t>4</w:t>
            </w:r>
            <w:r>
              <w:t>.02</w:t>
            </w:r>
          </w:p>
        </w:tc>
      </w:tr>
      <w:tr w:rsidR="00D42BB2" w14:paraId="299F4D72" w14:textId="77777777">
        <w:trPr>
          <w:trHeight w:val="551"/>
        </w:trPr>
        <w:tc>
          <w:tcPr>
            <w:tcW w:w="1524" w:type="dxa"/>
          </w:tcPr>
          <w:p w14:paraId="2AF99C44" w14:textId="77777777" w:rsidR="00D42BB2" w:rsidRDefault="00000000">
            <w:pPr>
              <w:pStyle w:val="TableParagraph"/>
              <w:spacing w:line="241" w:lineRule="exact"/>
              <w:ind w:left="7"/>
              <w:jc w:val="center"/>
            </w:pPr>
            <w:r>
              <w:t>9</w:t>
            </w:r>
          </w:p>
        </w:tc>
        <w:tc>
          <w:tcPr>
            <w:tcW w:w="3291" w:type="dxa"/>
          </w:tcPr>
          <w:p w14:paraId="44ECB857" w14:textId="77777777" w:rsidR="00D42BB2" w:rsidRDefault="00000000">
            <w:pPr>
              <w:pStyle w:val="TableParagraph"/>
              <w:spacing w:line="262" w:lineRule="exact"/>
              <w:ind w:right="87"/>
              <w:jc w:val="center"/>
              <w:rPr>
                <w:sz w:val="24"/>
              </w:rPr>
            </w:pPr>
            <w:r>
              <w:rPr>
                <w:sz w:val="24"/>
              </w:rPr>
              <w:t>"Жёсткость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  <w:p w14:paraId="4868C110" w14:textId="77777777" w:rsidR="00D42BB2" w:rsidRDefault="00000000">
            <w:pPr>
              <w:pStyle w:val="TableParagraph"/>
              <w:spacing w:line="269" w:lineRule="exact"/>
              <w:ind w:right="89"/>
              <w:jc w:val="center"/>
              <w:rPr>
                <w:sz w:val="24"/>
              </w:rPr>
            </w:pPr>
            <w:r>
              <w:rPr>
                <w:sz w:val="24"/>
              </w:rPr>
              <w:t>устранения"</w:t>
            </w:r>
          </w:p>
        </w:tc>
        <w:tc>
          <w:tcPr>
            <w:tcW w:w="1048" w:type="dxa"/>
          </w:tcPr>
          <w:p w14:paraId="75C36C62" w14:textId="77777777" w:rsidR="00D42BB2" w:rsidRDefault="00000000">
            <w:pPr>
              <w:pStyle w:val="TableParagraph"/>
              <w:spacing w:line="241" w:lineRule="exact"/>
              <w:ind w:left="309"/>
            </w:pPr>
            <w:r>
              <w:t>№53</w:t>
            </w:r>
          </w:p>
        </w:tc>
        <w:tc>
          <w:tcPr>
            <w:tcW w:w="1833" w:type="dxa"/>
          </w:tcPr>
          <w:p w14:paraId="6521E92E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60FB7408" w14:textId="24DE9984" w:rsidR="00D42BB2" w:rsidRDefault="00596D4A">
            <w:pPr>
              <w:pStyle w:val="TableParagraph"/>
              <w:spacing w:line="241" w:lineRule="exact"/>
              <w:ind w:left="633"/>
            </w:pPr>
            <w:r>
              <w:t>3.04</w:t>
            </w:r>
          </w:p>
        </w:tc>
      </w:tr>
      <w:tr w:rsidR="00D42BB2" w14:paraId="2700B37F" w14:textId="77777777">
        <w:trPr>
          <w:trHeight w:val="827"/>
        </w:trPr>
        <w:tc>
          <w:tcPr>
            <w:tcW w:w="1524" w:type="dxa"/>
          </w:tcPr>
          <w:p w14:paraId="5F6ACF86" w14:textId="77777777" w:rsidR="00D42BB2" w:rsidRDefault="00000000">
            <w:pPr>
              <w:pStyle w:val="TableParagraph"/>
              <w:spacing w:line="241" w:lineRule="exact"/>
              <w:ind w:left="372" w:right="365"/>
              <w:jc w:val="center"/>
            </w:pPr>
            <w:r>
              <w:t>10</w:t>
            </w:r>
          </w:p>
        </w:tc>
        <w:tc>
          <w:tcPr>
            <w:tcW w:w="3291" w:type="dxa"/>
          </w:tcPr>
          <w:p w14:paraId="1FA841F7" w14:textId="77777777" w:rsidR="00D42BB2" w:rsidRDefault="00000000">
            <w:pPr>
              <w:pStyle w:val="TableParagraph"/>
              <w:spacing w:line="262" w:lineRule="exact"/>
              <w:ind w:left="251" w:hanging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</w:p>
          <w:p w14:paraId="14F764FE" w14:textId="77777777" w:rsidR="00D42BB2" w:rsidRDefault="00000000">
            <w:pPr>
              <w:pStyle w:val="TableParagraph"/>
              <w:spacing w:line="270" w:lineRule="atLeast"/>
              <w:ind w:left="278" w:right="234" w:hanging="27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«Важнейшие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соединения»</w:t>
            </w:r>
          </w:p>
        </w:tc>
        <w:tc>
          <w:tcPr>
            <w:tcW w:w="1048" w:type="dxa"/>
          </w:tcPr>
          <w:p w14:paraId="71EA29F4" w14:textId="77777777" w:rsidR="00D42BB2" w:rsidRDefault="00000000">
            <w:pPr>
              <w:pStyle w:val="TableParagraph"/>
              <w:spacing w:line="241" w:lineRule="exact"/>
              <w:ind w:left="309"/>
            </w:pPr>
            <w:r>
              <w:t>№59</w:t>
            </w:r>
          </w:p>
        </w:tc>
        <w:tc>
          <w:tcPr>
            <w:tcW w:w="1833" w:type="dxa"/>
          </w:tcPr>
          <w:p w14:paraId="3F5872FF" w14:textId="77777777" w:rsidR="00D42BB2" w:rsidRDefault="00000000">
            <w:pPr>
              <w:pStyle w:val="TableParagraph"/>
              <w:ind w:left="605" w:right="238" w:hanging="339"/>
            </w:pPr>
            <w:r>
              <w:t>Практическая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1648" w:type="dxa"/>
          </w:tcPr>
          <w:p w14:paraId="3F407621" w14:textId="3B232F66" w:rsidR="00D42BB2" w:rsidRDefault="00000000">
            <w:pPr>
              <w:pStyle w:val="TableParagraph"/>
              <w:spacing w:line="241" w:lineRule="exact"/>
              <w:ind w:left="578"/>
            </w:pPr>
            <w:r>
              <w:t>2</w:t>
            </w:r>
            <w:r w:rsidR="00596D4A">
              <w:t>4</w:t>
            </w:r>
            <w:r>
              <w:t>.04</w:t>
            </w:r>
          </w:p>
        </w:tc>
      </w:tr>
      <w:tr w:rsidR="00D42BB2" w14:paraId="3068EF2D" w14:textId="77777777">
        <w:trPr>
          <w:trHeight w:val="506"/>
        </w:trPr>
        <w:tc>
          <w:tcPr>
            <w:tcW w:w="1524" w:type="dxa"/>
          </w:tcPr>
          <w:p w14:paraId="02443EAD" w14:textId="2D7B8E46" w:rsidR="00D42BB2" w:rsidRDefault="00000000">
            <w:pPr>
              <w:pStyle w:val="TableParagraph"/>
              <w:spacing w:line="241" w:lineRule="exact"/>
              <w:ind w:left="372" w:right="365"/>
              <w:jc w:val="center"/>
            </w:pPr>
            <w:r>
              <w:t>1</w:t>
            </w:r>
            <w:r w:rsidR="008563C5">
              <w:t>1</w:t>
            </w:r>
          </w:p>
        </w:tc>
        <w:tc>
          <w:tcPr>
            <w:tcW w:w="3291" w:type="dxa"/>
          </w:tcPr>
          <w:p w14:paraId="0F252A86" w14:textId="77777777" w:rsidR="00D42BB2" w:rsidRDefault="00000000">
            <w:pPr>
              <w:pStyle w:val="TableParagraph"/>
              <w:spacing w:line="241" w:lineRule="exact"/>
              <w:ind w:right="86"/>
              <w:jc w:val="center"/>
            </w:pPr>
            <w:r>
              <w:t>Итоговая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</w:p>
          <w:p w14:paraId="1FDD0896" w14:textId="77777777" w:rsidR="00D42BB2" w:rsidRDefault="00000000">
            <w:pPr>
              <w:pStyle w:val="TableParagraph"/>
              <w:spacing w:before="1" w:line="244" w:lineRule="exact"/>
              <w:ind w:right="90"/>
              <w:jc w:val="center"/>
            </w:pPr>
            <w:r>
              <w:t>(промежуточная</w:t>
            </w:r>
            <w:r>
              <w:rPr>
                <w:spacing w:val="-6"/>
              </w:rPr>
              <w:t xml:space="preserve"> </w:t>
            </w:r>
            <w:r>
              <w:t>аттестация)</w:t>
            </w:r>
          </w:p>
        </w:tc>
        <w:tc>
          <w:tcPr>
            <w:tcW w:w="1048" w:type="dxa"/>
          </w:tcPr>
          <w:p w14:paraId="7D9F2BEB" w14:textId="45ED48ED" w:rsidR="00D42BB2" w:rsidRDefault="00000000">
            <w:pPr>
              <w:pStyle w:val="TableParagraph"/>
              <w:spacing w:line="241" w:lineRule="exact"/>
              <w:ind w:left="309"/>
            </w:pPr>
            <w:r>
              <w:t>№6</w:t>
            </w:r>
            <w:r w:rsidR="008563C5">
              <w:t>2</w:t>
            </w:r>
          </w:p>
        </w:tc>
        <w:tc>
          <w:tcPr>
            <w:tcW w:w="1833" w:type="dxa"/>
          </w:tcPr>
          <w:p w14:paraId="5E64D6DF" w14:textId="77777777" w:rsidR="00D42BB2" w:rsidRDefault="00000000">
            <w:pPr>
              <w:pStyle w:val="TableParagraph"/>
              <w:spacing w:line="241" w:lineRule="exact"/>
              <w:ind w:left="288" w:right="276"/>
              <w:jc w:val="center"/>
            </w:pPr>
            <w:r>
              <w:t>Контрольная</w:t>
            </w:r>
          </w:p>
          <w:p w14:paraId="5D9416A1" w14:textId="77777777" w:rsidR="00D42BB2" w:rsidRDefault="00000000">
            <w:pPr>
              <w:pStyle w:val="TableParagraph"/>
              <w:spacing w:before="1" w:line="244" w:lineRule="exact"/>
              <w:ind w:left="288" w:right="274"/>
              <w:jc w:val="center"/>
            </w:pPr>
            <w:r>
              <w:t>работа</w:t>
            </w:r>
          </w:p>
        </w:tc>
        <w:tc>
          <w:tcPr>
            <w:tcW w:w="1648" w:type="dxa"/>
          </w:tcPr>
          <w:p w14:paraId="153514BA" w14:textId="549CCE53" w:rsidR="00D42BB2" w:rsidRDefault="008563C5">
            <w:pPr>
              <w:pStyle w:val="TableParagraph"/>
              <w:spacing w:line="241" w:lineRule="exact"/>
              <w:ind w:left="578"/>
            </w:pPr>
            <w:r>
              <w:t>08.05</w:t>
            </w:r>
          </w:p>
        </w:tc>
      </w:tr>
    </w:tbl>
    <w:p w14:paraId="44AC4F63" w14:textId="77777777" w:rsidR="00885919" w:rsidRDefault="00885919"/>
    <w:sectPr w:rsidR="00885919">
      <w:pgSz w:w="11910" w:h="16840"/>
      <w:pgMar w:top="1120" w:right="74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703B6"/>
    <w:multiLevelType w:val="hybridMultilevel"/>
    <w:tmpl w:val="2B920D22"/>
    <w:lvl w:ilvl="0" w:tplc="1D465C4C">
      <w:start w:val="1"/>
      <w:numFmt w:val="decimal"/>
      <w:lvlText w:val="%1)"/>
      <w:lvlJc w:val="left"/>
      <w:pPr>
        <w:ind w:left="1101" w:hanging="26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7AA8DC6">
      <w:numFmt w:val="bullet"/>
      <w:lvlText w:val="•"/>
      <w:lvlJc w:val="left"/>
      <w:pPr>
        <w:ind w:left="1960" w:hanging="260"/>
      </w:pPr>
      <w:rPr>
        <w:rFonts w:hint="default"/>
        <w:lang w:val="ru-RU" w:eastAsia="en-US" w:bidi="ar-SA"/>
      </w:rPr>
    </w:lvl>
    <w:lvl w:ilvl="2" w:tplc="6AF01BDE">
      <w:numFmt w:val="bullet"/>
      <w:lvlText w:val="•"/>
      <w:lvlJc w:val="left"/>
      <w:pPr>
        <w:ind w:left="2821" w:hanging="260"/>
      </w:pPr>
      <w:rPr>
        <w:rFonts w:hint="default"/>
        <w:lang w:val="ru-RU" w:eastAsia="en-US" w:bidi="ar-SA"/>
      </w:rPr>
    </w:lvl>
    <w:lvl w:ilvl="3" w:tplc="9B769EBC">
      <w:numFmt w:val="bullet"/>
      <w:lvlText w:val="•"/>
      <w:lvlJc w:val="left"/>
      <w:pPr>
        <w:ind w:left="3681" w:hanging="260"/>
      </w:pPr>
      <w:rPr>
        <w:rFonts w:hint="default"/>
        <w:lang w:val="ru-RU" w:eastAsia="en-US" w:bidi="ar-SA"/>
      </w:rPr>
    </w:lvl>
    <w:lvl w:ilvl="4" w:tplc="20B4F00A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5" w:tplc="722A34CC">
      <w:numFmt w:val="bullet"/>
      <w:lvlText w:val="•"/>
      <w:lvlJc w:val="left"/>
      <w:pPr>
        <w:ind w:left="5403" w:hanging="260"/>
      </w:pPr>
      <w:rPr>
        <w:rFonts w:hint="default"/>
        <w:lang w:val="ru-RU" w:eastAsia="en-US" w:bidi="ar-SA"/>
      </w:rPr>
    </w:lvl>
    <w:lvl w:ilvl="6" w:tplc="EB28FA7E">
      <w:numFmt w:val="bullet"/>
      <w:lvlText w:val="•"/>
      <w:lvlJc w:val="left"/>
      <w:pPr>
        <w:ind w:left="6263" w:hanging="260"/>
      </w:pPr>
      <w:rPr>
        <w:rFonts w:hint="default"/>
        <w:lang w:val="ru-RU" w:eastAsia="en-US" w:bidi="ar-SA"/>
      </w:rPr>
    </w:lvl>
    <w:lvl w:ilvl="7" w:tplc="3CB42558">
      <w:numFmt w:val="bullet"/>
      <w:lvlText w:val="•"/>
      <w:lvlJc w:val="left"/>
      <w:pPr>
        <w:ind w:left="7124" w:hanging="260"/>
      </w:pPr>
      <w:rPr>
        <w:rFonts w:hint="default"/>
        <w:lang w:val="ru-RU" w:eastAsia="en-US" w:bidi="ar-SA"/>
      </w:rPr>
    </w:lvl>
    <w:lvl w:ilvl="8" w:tplc="F73C3A42">
      <w:numFmt w:val="bullet"/>
      <w:lvlText w:val="•"/>
      <w:lvlJc w:val="left"/>
      <w:pPr>
        <w:ind w:left="7985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21B857E1"/>
    <w:multiLevelType w:val="hybridMultilevel"/>
    <w:tmpl w:val="36BAED3A"/>
    <w:lvl w:ilvl="0" w:tplc="73AE653A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EC5C96">
      <w:numFmt w:val="bullet"/>
      <w:lvlText w:val="•"/>
      <w:lvlJc w:val="left"/>
      <w:pPr>
        <w:ind w:left="2014" w:hanging="360"/>
      </w:pPr>
      <w:rPr>
        <w:rFonts w:hint="default"/>
        <w:lang w:val="ru-RU" w:eastAsia="en-US" w:bidi="ar-SA"/>
      </w:rPr>
    </w:lvl>
    <w:lvl w:ilvl="2" w:tplc="74AE98C6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67E48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4" w:tplc="129EB394">
      <w:numFmt w:val="bullet"/>
      <w:lvlText w:val="•"/>
      <w:lvlJc w:val="left"/>
      <w:pPr>
        <w:ind w:left="4578" w:hanging="360"/>
      </w:pPr>
      <w:rPr>
        <w:rFonts w:hint="default"/>
        <w:lang w:val="ru-RU" w:eastAsia="en-US" w:bidi="ar-SA"/>
      </w:rPr>
    </w:lvl>
    <w:lvl w:ilvl="5" w:tplc="B088E6D6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6" w:tplc="372045F4">
      <w:numFmt w:val="bullet"/>
      <w:lvlText w:val="•"/>
      <w:lvlJc w:val="left"/>
      <w:pPr>
        <w:ind w:left="6287" w:hanging="360"/>
      </w:pPr>
      <w:rPr>
        <w:rFonts w:hint="default"/>
        <w:lang w:val="ru-RU" w:eastAsia="en-US" w:bidi="ar-SA"/>
      </w:rPr>
    </w:lvl>
    <w:lvl w:ilvl="7" w:tplc="2DD487AE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A7968F06">
      <w:numFmt w:val="bullet"/>
      <w:lvlText w:val="•"/>
      <w:lvlJc w:val="left"/>
      <w:pPr>
        <w:ind w:left="799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6D23CE6"/>
    <w:multiLevelType w:val="hybridMultilevel"/>
    <w:tmpl w:val="01B4C1EA"/>
    <w:lvl w:ilvl="0" w:tplc="DFA087DC">
      <w:start w:val="1"/>
      <w:numFmt w:val="decimal"/>
      <w:lvlText w:val="%1."/>
      <w:lvlJc w:val="left"/>
      <w:pPr>
        <w:ind w:left="1202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AD74E720">
      <w:start w:val="8"/>
      <w:numFmt w:val="decimal"/>
      <w:lvlText w:val="%2"/>
      <w:lvlJc w:val="left"/>
      <w:pPr>
        <w:ind w:left="4603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4900D762">
      <w:numFmt w:val="bullet"/>
      <w:lvlText w:val="•"/>
      <w:lvlJc w:val="left"/>
      <w:pPr>
        <w:ind w:left="5167" w:hanging="166"/>
      </w:pPr>
      <w:rPr>
        <w:rFonts w:hint="default"/>
        <w:lang w:val="ru-RU" w:eastAsia="en-US" w:bidi="ar-SA"/>
      </w:rPr>
    </w:lvl>
    <w:lvl w:ilvl="3" w:tplc="86A883EE">
      <w:numFmt w:val="bullet"/>
      <w:lvlText w:val="•"/>
      <w:lvlJc w:val="left"/>
      <w:pPr>
        <w:ind w:left="5734" w:hanging="166"/>
      </w:pPr>
      <w:rPr>
        <w:rFonts w:hint="default"/>
        <w:lang w:val="ru-RU" w:eastAsia="en-US" w:bidi="ar-SA"/>
      </w:rPr>
    </w:lvl>
    <w:lvl w:ilvl="4" w:tplc="B05AF41E">
      <w:numFmt w:val="bullet"/>
      <w:lvlText w:val="•"/>
      <w:lvlJc w:val="left"/>
      <w:pPr>
        <w:ind w:left="6302" w:hanging="166"/>
      </w:pPr>
      <w:rPr>
        <w:rFonts w:hint="default"/>
        <w:lang w:val="ru-RU" w:eastAsia="en-US" w:bidi="ar-SA"/>
      </w:rPr>
    </w:lvl>
    <w:lvl w:ilvl="5" w:tplc="D77656DE">
      <w:numFmt w:val="bullet"/>
      <w:lvlText w:val="•"/>
      <w:lvlJc w:val="left"/>
      <w:pPr>
        <w:ind w:left="6869" w:hanging="166"/>
      </w:pPr>
      <w:rPr>
        <w:rFonts w:hint="default"/>
        <w:lang w:val="ru-RU" w:eastAsia="en-US" w:bidi="ar-SA"/>
      </w:rPr>
    </w:lvl>
    <w:lvl w:ilvl="6" w:tplc="F9B436B6">
      <w:numFmt w:val="bullet"/>
      <w:lvlText w:val="•"/>
      <w:lvlJc w:val="left"/>
      <w:pPr>
        <w:ind w:left="7436" w:hanging="166"/>
      </w:pPr>
      <w:rPr>
        <w:rFonts w:hint="default"/>
        <w:lang w:val="ru-RU" w:eastAsia="en-US" w:bidi="ar-SA"/>
      </w:rPr>
    </w:lvl>
    <w:lvl w:ilvl="7" w:tplc="5F268E26">
      <w:numFmt w:val="bullet"/>
      <w:lvlText w:val="•"/>
      <w:lvlJc w:val="left"/>
      <w:pPr>
        <w:ind w:left="8004" w:hanging="166"/>
      </w:pPr>
      <w:rPr>
        <w:rFonts w:hint="default"/>
        <w:lang w:val="ru-RU" w:eastAsia="en-US" w:bidi="ar-SA"/>
      </w:rPr>
    </w:lvl>
    <w:lvl w:ilvl="8" w:tplc="E67EEC76">
      <w:numFmt w:val="bullet"/>
      <w:lvlText w:val="•"/>
      <w:lvlJc w:val="left"/>
      <w:pPr>
        <w:ind w:left="8571" w:hanging="166"/>
      </w:pPr>
      <w:rPr>
        <w:rFonts w:hint="default"/>
        <w:lang w:val="ru-RU" w:eastAsia="en-US" w:bidi="ar-SA"/>
      </w:rPr>
    </w:lvl>
  </w:abstractNum>
  <w:num w:numId="1" w16cid:durableId="1396079132">
    <w:abstractNumId w:val="1"/>
  </w:num>
  <w:num w:numId="2" w16cid:durableId="429863379">
    <w:abstractNumId w:val="0"/>
  </w:num>
  <w:num w:numId="3" w16cid:durableId="183228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2BB2"/>
    <w:rsid w:val="00596D4A"/>
    <w:rsid w:val="00767EA8"/>
    <w:rsid w:val="008563C5"/>
    <w:rsid w:val="00885919"/>
    <w:rsid w:val="00CC63CC"/>
    <w:rsid w:val="00D4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09850"/>
  <w15:docId w15:val="{27EA524B-C9CA-40C7-B916-0E5085F6A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"/>
      <w:ind w:left="84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4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6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Сабирова</dc:creator>
  <cp:lastModifiedBy>Клара</cp:lastModifiedBy>
  <cp:revision>5</cp:revision>
  <dcterms:created xsi:type="dcterms:W3CDTF">2023-11-23T11:06:00Z</dcterms:created>
  <dcterms:modified xsi:type="dcterms:W3CDTF">2023-11-24T07:15:00Z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2023-11-23T00:00:00Z</vt:filetime>
  </property>
</Properties>
</file>